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6E" w:rsidRPr="00BD2E31" w:rsidRDefault="0025466E" w:rsidP="0025466E">
      <w:pPr>
        <w:pStyle w:val="ac"/>
        <w:spacing w:before="45" w:line="242" w:lineRule="auto"/>
        <w:ind w:left="102" w:right="112"/>
        <w:jc w:val="center"/>
        <w:rPr>
          <w:lang w:val="ru-RU"/>
        </w:rPr>
      </w:pPr>
      <w:r w:rsidRPr="00BD2E31">
        <w:rPr>
          <w:lang w:val="ru-RU"/>
        </w:rPr>
        <w:t>ОБЛАСТНОЕ ГОСУДАРСТВЕННОЕ АВТОНОМНОЕ</w:t>
      </w:r>
      <w:r>
        <w:rPr>
          <w:lang w:val="ru-RU"/>
        </w:rPr>
        <w:t xml:space="preserve"> </w:t>
      </w:r>
      <w:r w:rsidRPr="00BD2E31">
        <w:rPr>
          <w:lang w:val="ru-RU"/>
        </w:rPr>
        <w:t>ПРОФЕССИОНАЛЬНОЕ ОБРАЗОВАТЕЛЬНОЕ</w:t>
      </w:r>
      <w:r>
        <w:rPr>
          <w:lang w:val="ru-RU"/>
        </w:rPr>
        <w:t xml:space="preserve"> </w:t>
      </w:r>
      <w:r w:rsidRPr="00BD2E31">
        <w:rPr>
          <w:lang w:val="ru-RU"/>
        </w:rPr>
        <w:t>УЧРЕЖДЕНИЕ</w:t>
      </w:r>
    </w:p>
    <w:p w:rsidR="0025466E" w:rsidRPr="00BD2E31" w:rsidRDefault="0025466E" w:rsidP="0025466E">
      <w:pPr>
        <w:pStyle w:val="ac"/>
        <w:spacing w:line="319" w:lineRule="exact"/>
        <w:ind w:left="102" w:right="108"/>
        <w:jc w:val="center"/>
        <w:rPr>
          <w:lang w:val="ru-RU"/>
        </w:rPr>
      </w:pPr>
      <w:r w:rsidRPr="00BD2E31">
        <w:rPr>
          <w:lang w:val="ru-RU"/>
        </w:rPr>
        <w:t>«БЕЛГОРОДСКИЙ СТРОИТЕЛЬНЫЙ</w:t>
      </w:r>
      <w:r w:rsidR="000121AB">
        <w:rPr>
          <w:lang w:val="ru-RU"/>
        </w:rPr>
        <w:t xml:space="preserve"> </w:t>
      </w:r>
      <w:r w:rsidRPr="00BD2E31">
        <w:rPr>
          <w:lang w:val="ru-RU"/>
        </w:rPr>
        <w:t>КОЛЛЕДЖ»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Default="00E001F9" w:rsidP="00E001F9">
      <w:pPr>
        <w:rPr>
          <w:bCs/>
        </w:rPr>
      </w:pPr>
    </w:p>
    <w:p w:rsidR="0025466E" w:rsidRDefault="0025466E" w:rsidP="00E001F9">
      <w:pPr>
        <w:rPr>
          <w:bCs/>
        </w:rPr>
      </w:pPr>
    </w:p>
    <w:p w:rsidR="0025466E" w:rsidRDefault="0025466E" w:rsidP="00E001F9">
      <w:pPr>
        <w:rPr>
          <w:bCs/>
        </w:rPr>
      </w:pPr>
    </w:p>
    <w:p w:rsidR="0025466E" w:rsidRPr="005661B7" w:rsidRDefault="0025466E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25466E" w:rsidRDefault="0025466E" w:rsidP="00254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25466E" w:rsidRPr="002412B8" w:rsidRDefault="0025466E" w:rsidP="0025466E">
      <w:pPr>
        <w:jc w:val="both"/>
        <w:rPr>
          <w:sz w:val="28"/>
          <w:szCs w:val="28"/>
        </w:rPr>
      </w:pPr>
      <w:r w:rsidRPr="002412B8">
        <w:rPr>
          <w:sz w:val="28"/>
          <w:szCs w:val="28"/>
        </w:rPr>
        <w:t xml:space="preserve">учебной дисциплины </w:t>
      </w:r>
      <w:r w:rsidRPr="002412B8">
        <w:rPr>
          <w:sz w:val="28"/>
          <w:szCs w:val="28"/>
        </w:rPr>
        <w:tab/>
      </w:r>
      <w:r w:rsidRPr="002412B8">
        <w:rPr>
          <w:bCs/>
          <w:sz w:val="28"/>
          <w:szCs w:val="28"/>
        </w:rPr>
        <w:t>ЕН 02. Информатика</w:t>
      </w:r>
    </w:p>
    <w:p w:rsidR="0025466E" w:rsidRPr="002412B8" w:rsidRDefault="0025466E" w:rsidP="0025466E">
      <w:pPr>
        <w:jc w:val="both"/>
        <w:rPr>
          <w:b/>
          <w:sz w:val="28"/>
          <w:szCs w:val="28"/>
        </w:rPr>
      </w:pPr>
      <w:r w:rsidRPr="002412B8">
        <w:rPr>
          <w:sz w:val="28"/>
          <w:szCs w:val="28"/>
        </w:rPr>
        <w:t xml:space="preserve">специальность </w:t>
      </w:r>
      <w:r w:rsidRPr="002412B8">
        <w:rPr>
          <w:sz w:val="28"/>
          <w:szCs w:val="28"/>
        </w:rPr>
        <w:tab/>
      </w:r>
      <w:r w:rsidRPr="002412B8">
        <w:rPr>
          <w:sz w:val="28"/>
          <w:szCs w:val="28"/>
        </w:rPr>
        <w:tab/>
      </w:r>
      <w:r w:rsidRPr="002412B8">
        <w:rPr>
          <w:bCs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E001F9" w:rsidRPr="002412B8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Default="00E001F9" w:rsidP="00E001F9">
      <w:pPr>
        <w:rPr>
          <w:rFonts w:eastAsia="BatangChe"/>
          <w:sz w:val="28"/>
          <w:szCs w:val="28"/>
        </w:rPr>
      </w:pPr>
    </w:p>
    <w:p w:rsidR="0025466E" w:rsidRDefault="0025466E" w:rsidP="00E001F9">
      <w:pPr>
        <w:rPr>
          <w:rFonts w:eastAsia="BatangChe"/>
          <w:sz w:val="28"/>
          <w:szCs w:val="28"/>
        </w:rPr>
      </w:pPr>
    </w:p>
    <w:p w:rsidR="0025466E" w:rsidRDefault="0025466E" w:rsidP="00E001F9">
      <w:pPr>
        <w:rPr>
          <w:rFonts w:eastAsia="BatangChe"/>
          <w:sz w:val="28"/>
          <w:szCs w:val="28"/>
        </w:rPr>
      </w:pPr>
    </w:p>
    <w:p w:rsidR="0025466E" w:rsidRPr="005661B7" w:rsidRDefault="0025466E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</w:p>
    <w:p w:rsidR="00E001F9" w:rsidRPr="002412B8" w:rsidRDefault="002412B8" w:rsidP="00273D71">
      <w:pPr>
        <w:jc w:val="center"/>
        <w:rPr>
          <w:bCs/>
          <w:sz w:val="28"/>
          <w:szCs w:val="28"/>
        </w:rPr>
      </w:pPr>
      <w:r w:rsidRPr="0052609B">
        <w:rPr>
          <w:spacing w:val="-1"/>
          <w:sz w:val="28"/>
          <w:szCs w:val="28"/>
        </w:rPr>
        <w:t xml:space="preserve">Белгород, </w:t>
      </w:r>
      <w:r w:rsidRPr="0052609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52609B">
        <w:rPr>
          <w:sz w:val="28"/>
          <w:szCs w:val="28"/>
        </w:rPr>
        <w:t xml:space="preserve"> г.</w:t>
      </w:r>
      <w:r w:rsidR="00E001F9" w:rsidRPr="002412B8">
        <w:rPr>
          <w:bCs/>
          <w:sz w:val="28"/>
          <w:szCs w:val="28"/>
        </w:rPr>
        <w:br w:type="page"/>
      </w:r>
    </w:p>
    <w:p w:rsidR="009E5EC5" w:rsidRPr="002412B8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661B7">
        <w:rPr>
          <w:sz w:val="28"/>
          <w:szCs w:val="28"/>
        </w:rPr>
        <w:lastRenderedPageBreak/>
        <w:t xml:space="preserve">Рабочая программа учебной дисциплины </w:t>
      </w:r>
      <w:r w:rsidR="0025466E" w:rsidRPr="0025466E">
        <w:rPr>
          <w:sz w:val="28"/>
          <w:szCs w:val="28"/>
        </w:rPr>
        <w:t>ЕН 02. Информатика</w:t>
      </w:r>
      <w:r w:rsidR="0025466E">
        <w:rPr>
          <w:sz w:val="28"/>
          <w:szCs w:val="28"/>
        </w:rPr>
        <w:t xml:space="preserve"> </w:t>
      </w:r>
      <w:r w:rsidRPr="005661B7">
        <w:rPr>
          <w:sz w:val="28"/>
          <w:szCs w:val="28"/>
        </w:rPr>
        <w:t xml:space="preserve">разработана на </w:t>
      </w:r>
      <w:r w:rsidRPr="00FE5994">
        <w:rPr>
          <w:sz w:val="28"/>
          <w:szCs w:val="28"/>
        </w:rPr>
        <w:t xml:space="preserve">основе Федерального государственного образовательного стандарта </w:t>
      </w:r>
      <w:r w:rsidR="0025466E" w:rsidRPr="00FE5994">
        <w:rPr>
          <w:sz w:val="28"/>
          <w:szCs w:val="28"/>
        </w:rPr>
        <w:t xml:space="preserve">и </w:t>
      </w:r>
      <w:r w:rsidR="0077283B">
        <w:rPr>
          <w:sz w:val="28"/>
          <w:szCs w:val="28"/>
        </w:rPr>
        <w:t>п</w:t>
      </w:r>
      <w:r w:rsidR="0025466E" w:rsidRPr="00FE5994">
        <w:rPr>
          <w:sz w:val="28"/>
          <w:szCs w:val="28"/>
        </w:rPr>
        <w:t xml:space="preserve">римерной </w:t>
      </w:r>
      <w:r w:rsidR="0077283B">
        <w:rPr>
          <w:sz w:val="28"/>
          <w:szCs w:val="28"/>
        </w:rPr>
        <w:t xml:space="preserve">общей образовательной </w:t>
      </w:r>
      <w:r w:rsidR="0025466E" w:rsidRPr="00FE5994">
        <w:rPr>
          <w:sz w:val="28"/>
          <w:szCs w:val="28"/>
        </w:rPr>
        <w:t xml:space="preserve">программы учебной дисциплины </w:t>
      </w:r>
      <w:r w:rsidR="00FE5994" w:rsidRPr="00FE5994">
        <w:rPr>
          <w:bCs/>
          <w:sz w:val="28"/>
          <w:szCs w:val="28"/>
        </w:rPr>
        <w:t xml:space="preserve">ЕН. 02 Информатика </w:t>
      </w:r>
      <w:r w:rsidRPr="00FE5994">
        <w:rPr>
          <w:sz w:val="28"/>
          <w:szCs w:val="28"/>
        </w:rPr>
        <w:t>по специальности</w:t>
      </w:r>
      <w:r w:rsidR="009E5EC5" w:rsidRPr="00FE5994">
        <w:rPr>
          <w:sz w:val="28"/>
          <w:szCs w:val="28"/>
        </w:rPr>
        <w:t xml:space="preserve"> </w:t>
      </w:r>
      <w:r w:rsidR="009E5EC5" w:rsidRPr="002412B8">
        <w:rPr>
          <w:bCs/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iCs/>
          <w:vertAlign w:val="superscript"/>
        </w:rPr>
      </w:pPr>
    </w:p>
    <w:p w:rsidR="006F385E" w:rsidRPr="005661B7" w:rsidRDefault="006F385E" w:rsidP="00FE5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661B7">
        <w:rPr>
          <w:sz w:val="28"/>
          <w:szCs w:val="28"/>
        </w:rPr>
        <w:t xml:space="preserve">Организация-разработчик: </w:t>
      </w:r>
      <w:r w:rsidR="00FE5994" w:rsidRPr="00FE5994">
        <w:rPr>
          <w:sz w:val="28"/>
          <w:szCs w:val="28"/>
        </w:rPr>
        <w:t>ГБПОУ «Московский государственный образовательный комплекс»</w:t>
      </w:r>
      <w:r w:rsidR="00FE5994">
        <w:rPr>
          <w:sz w:val="28"/>
          <w:szCs w:val="28"/>
        </w:rPr>
        <w:t>, О</w:t>
      </w:r>
      <w:r w:rsidR="00FE5994" w:rsidRPr="00FE5994">
        <w:rPr>
          <w:sz w:val="28"/>
          <w:szCs w:val="28"/>
        </w:rPr>
        <w:t>бластное государственное автономное профессиональное образовательное учреждение «Белгородский строительный колледж»</w:t>
      </w:r>
      <w:r w:rsidR="00FE5994">
        <w:rPr>
          <w:sz w:val="28"/>
          <w:szCs w:val="28"/>
        </w:rPr>
        <w:t xml:space="preserve"> (</w:t>
      </w:r>
      <w:r w:rsidR="00FE5994" w:rsidRPr="005661B7">
        <w:rPr>
          <w:sz w:val="28"/>
          <w:szCs w:val="28"/>
        </w:rPr>
        <w:t>ОГАПОУ «БСК»</w:t>
      </w:r>
      <w:r w:rsidR="00FE5994">
        <w:rPr>
          <w:sz w:val="28"/>
          <w:szCs w:val="28"/>
        </w:rPr>
        <w:t>)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6F385E" w:rsidRPr="005661B7" w:rsidRDefault="00FE5994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6F385E" w:rsidRPr="005661B7">
        <w:rPr>
          <w:sz w:val="28"/>
          <w:szCs w:val="28"/>
        </w:rPr>
        <w:t>:</w:t>
      </w:r>
    </w:p>
    <w:p w:rsidR="006F385E" w:rsidRPr="005661B7" w:rsidRDefault="006F385E" w:rsidP="006F385E">
      <w:pPr>
        <w:tabs>
          <w:tab w:val="left" w:pos="6420"/>
        </w:tabs>
        <w:suppressAutoHyphens/>
        <w:spacing w:line="276" w:lineRule="auto"/>
        <w:jc w:val="both"/>
        <w:rPr>
          <w:sz w:val="28"/>
          <w:szCs w:val="28"/>
        </w:rPr>
      </w:pPr>
      <w:r w:rsidRPr="005661B7">
        <w:rPr>
          <w:sz w:val="28"/>
          <w:szCs w:val="28"/>
        </w:rPr>
        <w:t xml:space="preserve">Лукьянова Екатерина Павловна, преподаватель информатики </w:t>
      </w:r>
      <w:r w:rsidR="00971FD4" w:rsidRPr="005661B7">
        <w:rPr>
          <w:sz w:val="28"/>
          <w:szCs w:val="28"/>
        </w:rPr>
        <w:t xml:space="preserve">и математики </w:t>
      </w:r>
      <w:r w:rsidRPr="005661B7">
        <w:rPr>
          <w:sz w:val="28"/>
          <w:szCs w:val="28"/>
        </w:rPr>
        <w:t>ОГАПОУ «БСК»</w:t>
      </w:r>
    </w:p>
    <w:p w:rsidR="006F385E" w:rsidRPr="005661B7" w:rsidRDefault="006F385E" w:rsidP="006F3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6F385E" w:rsidRPr="005661B7" w:rsidRDefault="006F385E" w:rsidP="006F385E">
      <w:pPr>
        <w:tabs>
          <w:tab w:val="left" w:pos="6420"/>
        </w:tabs>
        <w:suppressAutoHyphens/>
        <w:spacing w:line="276" w:lineRule="auto"/>
      </w:pPr>
    </w:p>
    <w:p w:rsidR="006F385E" w:rsidRPr="005661B7" w:rsidRDefault="006F385E" w:rsidP="006F385E">
      <w:pPr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p w:rsidR="006F385E" w:rsidRPr="005661B7" w:rsidRDefault="006F385E" w:rsidP="006F385E">
      <w:pPr>
        <w:tabs>
          <w:tab w:val="left" w:pos="0"/>
        </w:tabs>
        <w:suppressAutoHyphens/>
        <w:spacing w:line="276" w:lineRule="auto"/>
        <w:rPr>
          <w:i/>
          <w:iCs/>
          <w:cap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39"/>
        <w:gridCol w:w="4838"/>
      </w:tblGrid>
      <w:tr w:rsidR="006F385E" w:rsidRPr="005661B7" w:rsidTr="0062452C">
        <w:tc>
          <w:tcPr>
            <w:tcW w:w="4927" w:type="dxa"/>
          </w:tcPr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РАССМОТРЕНО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На заседании ПЦК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Протокол №___от ___</w:t>
            </w:r>
            <w:r w:rsidR="00FE5994">
              <w:rPr>
                <w:sz w:val="28"/>
                <w:szCs w:val="28"/>
              </w:rPr>
              <w:t>___</w:t>
            </w:r>
            <w:r w:rsidRPr="005661B7">
              <w:rPr>
                <w:sz w:val="28"/>
                <w:szCs w:val="28"/>
              </w:rPr>
              <w:t>_____20</w:t>
            </w:r>
            <w:r w:rsidR="00834246">
              <w:rPr>
                <w:sz w:val="28"/>
                <w:szCs w:val="28"/>
              </w:rPr>
              <w:t>__</w:t>
            </w:r>
            <w:r w:rsidRPr="005661B7">
              <w:rPr>
                <w:sz w:val="28"/>
                <w:szCs w:val="28"/>
              </w:rPr>
              <w:t>г.</w:t>
            </w: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 w:line="240" w:lineRule="exact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Председатель</w:t>
            </w:r>
            <w:r w:rsidR="009E5EC5">
              <w:rPr>
                <w:sz w:val="28"/>
                <w:szCs w:val="28"/>
              </w:rPr>
              <w:t xml:space="preserve"> </w:t>
            </w:r>
            <w:r w:rsidR="00FE5994">
              <w:rPr>
                <w:sz w:val="28"/>
                <w:szCs w:val="28"/>
              </w:rPr>
              <w:t>ПЦК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_______________________</w:t>
            </w:r>
          </w:p>
        </w:tc>
        <w:tc>
          <w:tcPr>
            <w:tcW w:w="4927" w:type="dxa"/>
          </w:tcPr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УТВЕРЖДАЮ</w:t>
            </w: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</w:p>
          <w:p w:rsidR="006F385E" w:rsidRPr="005661B7" w:rsidRDefault="006F385E" w:rsidP="0062452C">
            <w:pPr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5661B7">
              <w:rPr>
                <w:spacing w:val="10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6F385E" w:rsidRDefault="006F385E" w:rsidP="00FE5994">
            <w:pPr>
              <w:rPr>
                <w:sz w:val="28"/>
                <w:szCs w:val="28"/>
              </w:rPr>
            </w:pPr>
          </w:p>
          <w:p w:rsidR="00FE5994" w:rsidRPr="00FE5994" w:rsidRDefault="00FE5994" w:rsidP="00FE5994">
            <w:pPr>
              <w:rPr>
                <w:sz w:val="28"/>
                <w:szCs w:val="28"/>
              </w:rPr>
            </w:pPr>
            <w:r w:rsidRPr="005661B7">
              <w:rPr>
                <w:sz w:val="28"/>
                <w:szCs w:val="28"/>
              </w:rPr>
              <w:t>_______________________</w:t>
            </w:r>
          </w:p>
          <w:p w:rsidR="006F385E" w:rsidRPr="005661B7" w:rsidRDefault="006F385E" w:rsidP="0062452C">
            <w:pPr>
              <w:tabs>
                <w:tab w:val="left" w:pos="6420"/>
              </w:tabs>
              <w:suppressAutoHyphens/>
              <w:rPr>
                <w:sz w:val="28"/>
                <w:szCs w:val="28"/>
              </w:rPr>
            </w:pPr>
          </w:p>
        </w:tc>
      </w:tr>
    </w:tbl>
    <w:p w:rsidR="006F385E" w:rsidRPr="005661B7" w:rsidRDefault="006F385E" w:rsidP="006F385E">
      <w:pPr>
        <w:tabs>
          <w:tab w:val="left" w:pos="6420"/>
        </w:tabs>
        <w:suppressAutoHyphens/>
        <w:spacing w:after="200" w:line="276" w:lineRule="auto"/>
        <w:rPr>
          <w:sz w:val="28"/>
          <w:szCs w:val="28"/>
        </w:rPr>
      </w:pPr>
    </w:p>
    <w:p w:rsidR="00834246" w:rsidRPr="00834246" w:rsidRDefault="00834246" w:rsidP="00834246">
      <w:pPr>
        <w:spacing w:after="200" w:line="276" w:lineRule="auto"/>
        <w:rPr>
          <w:sz w:val="28"/>
          <w:szCs w:val="28"/>
        </w:rPr>
      </w:pPr>
      <w:proofErr w:type="gramStart"/>
      <w:r w:rsidRPr="00834246">
        <w:rPr>
          <w:color w:val="000000"/>
          <w:spacing w:val="-9"/>
          <w:sz w:val="28"/>
          <w:szCs w:val="28"/>
        </w:rPr>
        <w:t>Рекомендована</w:t>
      </w:r>
      <w:proofErr w:type="gramEnd"/>
      <w:r w:rsidRPr="00834246">
        <w:rPr>
          <w:color w:val="000000"/>
          <w:spacing w:val="-9"/>
          <w:sz w:val="28"/>
          <w:szCs w:val="28"/>
        </w:rPr>
        <w:t xml:space="preserve"> Методическим советом </w:t>
      </w:r>
      <w:r w:rsidRPr="00834246">
        <w:rPr>
          <w:sz w:val="28"/>
          <w:szCs w:val="28"/>
        </w:rPr>
        <w:t xml:space="preserve">ОГАПОУ </w:t>
      </w:r>
      <w:r w:rsidRPr="00834246">
        <w:rPr>
          <w:color w:val="000000"/>
          <w:spacing w:val="-9"/>
          <w:sz w:val="28"/>
          <w:szCs w:val="28"/>
        </w:rPr>
        <w:t>«БСК»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>Заключение Методического совета № _________ от «______»_______________20___г.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proofErr w:type="gramStart"/>
      <w:r w:rsidRPr="00834246">
        <w:rPr>
          <w:color w:val="000000"/>
          <w:spacing w:val="-9"/>
          <w:sz w:val="28"/>
          <w:szCs w:val="28"/>
        </w:rPr>
        <w:t>Рекомендована</w:t>
      </w:r>
      <w:proofErr w:type="gramEnd"/>
      <w:r w:rsidRPr="00834246">
        <w:rPr>
          <w:color w:val="000000"/>
          <w:spacing w:val="-9"/>
          <w:sz w:val="28"/>
          <w:szCs w:val="28"/>
        </w:rPr>
        <w:t xml:space="preserve"> Педагогическим советом ОГАПОУ «БСК»</w:t>
      </w:r>
    </w:p>
    <w:p w:rsidR="00834246" w:rsidRPr="00834246" w:rsidRDefault="00834246" w:rsidP="00834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both"/>
        <w:rPr>
          <w:color w:val="000000"/>
          <w:spacing w:val="-9"/>
          <w:sz w:val="28"/>
          <w:szCs w:val="28"/>
        </w:rPr>
      </w:pPr>
      <w:r w:rsidRPr="00834246">
        <w:rPr>
          <w:color w:val="000000"/>
          <w:spacing w:val="-9"/>
          <w:sz w:val="28"/>
          <w:szCs w:val="28"/>
        </w:rPr>
        <w:t>Протокол Педагогического совета № _________ от «______»_______________20___г.</w:t>
      </w:r>
    </w:p>
    <w:p w:rsidR="006F385E" w:rsidRPr="005661B7" w:rsidRDefault="006F385E">
      <w:pPr>
        <w:rPr>
          <w:bCs/>
        </w:rPr>
      </w:pPr>
      <w:r w:rsidRPr="005661B7">
        <w:rPr>
          <w:bCs/>
        </w:rPr>
        <w:br w:type="page"/>
      </w:r>
    </w:p>
    <w:p w:rsidR="00E001F9" w:rsidRPr="005661B7" w:rsidRDefault="00E001F9" w:rsidP="005661B7">
      <w:pPr>
        <w:pStyle w:val="1"/>
        <w:jc w:val="center"/>
      </w:pPr>
      <w:bookmarkStart w:id="0" w:name="_Toc6520803"/>
      <w:r w:rsidRPr="005661B7">
        <w:lastRenderedPageBreak/>
        <w:t>СОДЕРЖАНИЕ</w:t>
      </w:r>
      <w:bookmarkEnd w:id="0"/>
    </w:p>
    <w:sdt>
      <w:sdtPr>
        <w:id w:val="-427275858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436711" w:rsidRPr="00436711" w:rsidRDefault="009E5EC5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436711">
            <w:rPr>
              <w:sz w:val="28"/>
              <w:szCs w:val="28"/>
            </w:rPr>
            <w:fldChar w:fldCharType="begin"/>
          </w:r>
          <w:r w:rsidRPr="00436711">
            <w:rPr>
              <w:sz w:val="28"/>
              <w:szCs w:val="28"/>
            </w:rPr>
            <w:instrText xml:space="preserve"> TOC \o "1-3" \h \z \u </w:instrText>
          </w:r>
          <w:r w:rsidRPr="00436711">
            <w:rPr>
              <w:sz w:val="28"/>
              <w:szCs w:val="28"/>
            </w:rPr>
            <w:fldChar w:fldCharType="separate"/>
          </w:r>
          <w:hyperlink w:anchor="_Toc6520803" w:history="1">
            <w:r w:rsidR="00436711" w:rsidRPr="00436711">
              <w:rPr>
                <w:rStyle w:val="a4"/>
                <w:noProof/>
                <w:sz w:val="28"/>
                <w:szCs w:val="28"/>
              </w:rPr>
              <w:t>СОДЕРЖАНИЕ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_Toc6520803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3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4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 ПАСПОРТ РАБОЧЕЙ ПРОГРАММЫ УЧЕБНОЙ ДИСЦИПЛИНЫ «ЕН. 02 ИНФОРМАТИКА»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_Toc6520804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5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1.1. Место дисциплины в структуре основной профессиональной образовательной программы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_Toc6520805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6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1.2. Место дисциплины в структуре ППССЗ 15.02.13 «Техническое обслуживание и ремонт систем вентиляции и кондиционирования»: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_Toc6520806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7" w:history="1">
            <w:r w:rsidR="00436711" w:rsidRPr="00436711">
              <w:rPr>
                <w:rStyle w:val="a4"/>
                <w:noProof/>
                <w:sz w:val="28"/>
                <w:szCs w:val="28"/>
              </w:rPr>
              <w:t>1.3. Цель и планируемые результаты освоения дисциплины: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_Toc6520807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4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8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_Toc6520808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09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2.1. Объем учебной дисциплины и виды учебной работы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_Toc6520809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0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2.2. 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_Toc6520810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6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1" w:history="1">
            <w:r w:rsidR="00436711" w:rsidRPr="00436711">
              <w:rPr>
                <w:rStyle w:val="a4"/>
                <w:noProof/>
                <w:sz w:val="28"/>
                <w:szCs w:val="28"/>
              </w:rPr>
              <w:t>2.2. Тематический план и содержание учебной дисциплины «ЕН.02 Информатика»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_Toc6520811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7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2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 УСЛОВИЯ РЕАЛИЗАЦИИ ПРОГРАММЫ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_Toc6520812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3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3.1. Для реализации программы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_Toc6520813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22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4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 Информационное обеспечение реализации программы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_Toc6520814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3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5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3.2.1.Печатные издания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_Toc6520815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10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3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6" w:history="1">
            <w:r w:rsidR="00436711" w:rsidRPr="00436711">
              <w:rPr>
                <w:rStyle w:val="a4"/>
                <w:noProof/>
                <w:sz w:val="28"/>
                <w:szCs w:val="28"/>
              </w:rPr>
              <w:t>3.2.2.Электронные издания (электронные ресурсы)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_Toc6520816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11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36711" w:rsidRPr="00436711" w:rsidRDefault="00B54AFC" w:rsidP="00436711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6520817" w:history="1">
            <w:r w:rsidR="00436711" w:rsidRPr="00436711">
              <w:rPr>
                <w:rStyle w:val="a4"/>
                <w:noProof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436711" w:rsidRPr="00436711">
              <w:rPr>
                <w:noProof/>
                <w:webHidden/>
                <w:sz w:val="28"/>
                <w:szCs w:val="28"/>
              </w:rPr>
              <w:tab/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begin"/>
            </w:r>
            <w:r w:rsidR="00436711" w:rsidRPr="00436711">
              <w:rPr>
                <w:noProof/>
                <w:webHidden/>
                <w:sz w:val="28"/>
                <w:szCs w:val="28"/>
              </w:rPr>
              <w:instrText xml:space="preserve"> PAGEREF _Toc6520817 \h </w:instrText>
            </w:r>
            <w:r w:rsidR="00436711" w:rsidRPr="00436711">
              <w:rPr>
                <w:noProof/>
                <w:webHidden/>
                <w:sz w:val="28"/>
                <w:szCs w:val="28"/>
              </w:rPr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36711" w:rsidRPr="00436711">
              <w:rPr>
                <w:noProof/>
                <w:webHidden/>
                <w:sz w:val="28"/>
                <w:szCs w:val="28"/>
              </w:rPr>
              <w:t>13</w:t>
            </w:r>
            <w:r w:rsidR="00436711" w:rsidRPr="004367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E5EC5" w:rsidRPr="00436711" w:rsidRDefault="009E5EC5" w:rsidP="00436711">
          <w:pPr>
            <w:spacing w:line="276" w:lineRule="auto"/>
            <w:jc w:val="both"/>
            <w:rPr>
              <w:sz w:val="28"/>
              <w:szCs w:val="28"/>
            </w:rPr>
          </w:pPr>
          <w:r w:rsidRPr="00436711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E001F9" w:rsidRPr="005661B7" w:rsidRDefault="00E001F9" w:rsidP="009E5EC5">
      <w:pPr>
        <w:pStyle w:val="1"/>
        <w:jc w:val="center"/>
        <w:rPr>
          <w:rFonts w:ascii="Times New Roman" w:hAnsi="Times New Roman" w:cs="Times New Roman"/>
        </w:rPr>
      </w:pPr>
      <w:r w:rsidRPr="005661B7">
        <w:rPr>
          <w:rFonts w:ascii="Times New Roman" w:hAnsi="Times New Roman" w:cs="Times New Roman"/>
          <w:i/>
          <w:u w:val="single"/>
        </w:rPr>
        <w:br w:type="page"/>
      </w:r>
      <w:bookmarkStart w:id="1" w:name="_Toc6520804"/>
      <w:r w:rsidRPr="005661B7">
        <w:rPr>
          <w:rFonts w:ascii="Times New Roman" w:hAnsi="Times New Roman" w:cs="Times New Roman"/>
        </w:rPr>
        <w:lastRenderedPageBreak/>
        <w:t xml:space="preserve">1. </w:t>
      </w:r>
      <w:r w:rsidR="00785763">
        <w:rPr>
          <w:rFonts w:ascii="Times New Roman" w:hAnsi="Times New Roman" w:cs="Times New Roman"/>
        </w:rPr>
        <w:t>ПАСПОРТ</w:t>
      </w:r>
      <w:r w:rsidRPr="005661B7">
        <w:rPr>
          <w:rFonts w:ascii="Times New Roman" w:hAnsi="Times New Roman" w:cs="Times New Roman"/>
        </w:rPr>
        <w:t xml:space="preserve"> </w:t>
      </w:r>
      <w:r w:rsidR="006F385E" w:rsidRPr="005661B7">
        <w:rPr>
          <w:rFonts w:ascii="Times New Roman" w:hAnsi="Times New Roman" w:cs="Times New Roman"/>
        </w:rPr>
        <w:t>РАБОЧЕЙ</w:t>
      </w:r>
      <w:r w:rsidRPr="005661B7">
        <w:rPr>
          <w:rFonts w:ascii="Times New Roman" w:hAnsi="Times New Roman" w:cs="Times New Roman"/>
        </w:rPr>
        <w:t xml:space="preserve"> ПРОГРАММЫ УЧЕБНОЙ ДИСЦИПЛИНЫ «ЕН. 02 ИНФОРМАТИКА»</w:t>
      </w:r>
      <w:bookmarkEnd w:id="1"/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</w:pPr>
      <w:bookmarkStart w:id="2" w:name="_Toc6520805"/>
      <w:r w:rsidRPr="005661B7">
        <w:rPr>
          <w:rStyle w:val="20"/>
          <w:rFonts w:ascii="Times New Roman" w:hAnsi="Times New Roman" w:cs="Times New Roman"/>
        </w:rPr>
        <w:t>1.1. Место дисциплины в структуре основной профессиональной образовательной программы</w:t>
      </w:r>
      <w:bookmarkEnd w:id="2"/>
    </w:p>
    <w:p w:rsidR="00041395" w:rsidRDefault="00785763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041395" w:rsidRPr="00D45AF7">
        <w:rPr>
          <w:sz w:val="28"/>
          <w:szCs w:val="28"/>
        </w:rPr>
        <w:t>про</w:t>
      </w:r>
      <w:r w:rsidR="00041395">
        <w:rPr>
          <w:sz w:val="28"/>
          <w:szCs w:val="28"/>
        </w:rPr>
        <w:t xml:space="preserve">грамма </w:t>
      </w:r>
      <w:r w:rsidR="003E3F22">
        <w:rPr>
          <w:sz w:val="28"/>
          <w:szCs w:val="28"/>
        </w:rPr>
        <w:t xml:space="preserve">учебной </w:t>
      </w:r>
      <w:r w:rsidR="00041395">
        <w:rPr>
          <w:sz w:val="28"/>
          <w:szCs w:val="28"/>
        </w:rPr>
        <w:t xml:space="preserve">дисциплины </w:t>
      </w:r>
      <w:r w:rsidR="003E3F22">
        <w:rPr>
          <w:sz w:val="28"/>
          <w:szCs w:val="28"/>
        </w:rPr>
        <w:t xml:space="preserve">ЕН. 02 </w:t>
      </w:r>
      <w:r w:rsidR="00041395">
        <w:rPr>
          <w:sz w:val="28"/>
          <w:szCs w:val="28"/>
        </w:rPr>
        <w:t xml:space="preserve">Информатика </w:t>
      </w:r>
      <w:r w:rsidR="00041395" w:rsidRPr="00D45AF7">
        <w:rPr>
          <w:sz w:val="28"/>
          <w:szCs w:val="28"/>
        </w:rPr>
        <w:t>является</w:t>
      </w:r>
      <w:r w:rsidR="00041395">
        <w:rPr>
          <w:sz w:val="28"/>
          <w:szCs w:val="28"/>
        </w:rPr>
        <w:t xml:space="preserve"> </w:t>
      </w:r>
      <w:r w:rsidR="00041395" w:rsidRPr="00D45AF7">
        <w:rPr>
          <w:sz w:val="28"/>
          <w:szCs w:val="28"/>
        </w:rPr>
        <w:t>естественнонаучной, входит в Математический и общий естественнонаучный цикл, формирует базовые знания для освоения общепрофессиональных и специальных дисциплин.</w:t>
      </w:r>
    </w:p>
    <w:p w:rsidR="003E3F22" w:rsidRDefault="003E3F22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45AF7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грамма учебной дисциплины ЕН. 02 Информатика </w:t>
      </w:r>
      <w:r w:rsidRPr="00D45AF7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частью ППССЗ </w:t>
      </w:r>
      <w:r w:rsidR="002109E9" w:rsidRPr="003E3F22">
        <w:rPr>
          <w:sz w:val="28"/>
          <w:szCs w:val="28"/>
        </w:rPr>
        <w:t>15.02.13 Техническое обслуживание и ремонт систем вентиляции и кондиционирования</w:t>
      </w:r>
      <w:r w:rsidR="002109E9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ФГОС и предназначена для реализации очной формы обучения на базе среднего общего образования.</w:t>
      </w:r>
    </w:p>
    <w:p w:rsidR="003E3F22" w:rsidRPr="00D45AF7" w:rsidRDefault="003E3F22" w:rsidP="00041395">
      <w:pPr>
        <w:tabs>
          <w:tab w:val="left" w:pos="8494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45AF7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грамма учебной дисциплины ЕН. 02 Информатика может быть использована в дополнительном профессиональном образовании </w:t>
      </w:r>
      <w:r w:rsidRPr="003E3F22">
        <w:rPr>
          <w:sz w:val="28"/>
          <w:szCs w:val="28"/>
        </w:rPr>
        <w:t>(в программах повышения квалификации и переподготовки) и профессиональной подготовке работников в области 15.02.13 Техническое обслуживание и ремонт систем вентиляции и кондиционирования при наличии среднего общего образования</w:t>
      </w:r>
      <w:r>
        <w:rPr>
          <w:sz w:val="28"/>
          <w:szCs w:val="28"/>
        </w:rPr>
        <w:t>.</w:t>
      </w:r>
    </w:p>
    <w:p w:rsidR="002109E9" w:rsidRDefault="002109E9" w:rsidP="00D654A4">
      <w:pPr>
        <w:pStyle w:val="2"/>
        <w:jc w:val="both"/>
        <w:rPr>
          <w:rFonts w:ascii="Times New Roman" w:hAnsi="Times New Roman" w:cs="Times New Roman"/>
        </w:rPr>
      </w:pPr>
      <w:bookmarkStart w:id="3" w:name="_Toc6520806"/>
      <w:r w:rsidRPr="005661B7">
        <w:rPr>
          <w:rFonts w:ascii="Times New Roman" w:hAnsi="Times New Roman" w:cs="Times New Roman"/>
        </w:rPr>
        <w:t xml:space="preserve">1.2. </w:t>
      </w:r>
      <w:r>
        <w:rPr>
          <w:rFonts w:ascii="Times New Roman" w:hAnsi="Times New Roman" w:cs="Times New Roman"/>
        </w:rPr>
        <w:t>Место</w:t>
      </w:r>
      <w:r w:rsidRPr="005661B7">
        <w:rPr>
          <w:rFonts w:ascii="Times New Roman" w:hAnsi="Times New Roman" w:cs="Times New Roman"/>
        </w:rPr>
        <w:t xml:space="preserve"> дисциплины</w:t>
      </w:r>
      <w:r>
        <w:rPr>
          <w:rFonts w:ascii="Times New Roman" w:hAnsi="Times New Roman" w:cs="Times New Roman"/>
        </w:rPr>
        <w:t xml:space="preserve"> в структуре</w:t>
      </w:r>
      <w:r w:rsidR="00D654A4">
        <w:rPr>
          <w:rFonts w:ascii="Times New Roman" w:hAnsi="Times New Roman" w:cs="Times New Roman"/>
        </w:rPr>
        <w:t xml:space="preserve"> ППССЗ </w:t>
      </w:r>
      <w:r w:rsidR="00D654A4" w:rsidRPr="003E3F22">
        <w:rPr>
          <w:sz w:val="28"/>
          <w:szCs w:val="28"/>
        </w:rPr>
        <w:t>15.02.13 «Техническое обслуживание и ремонт систем вентиляции и кондиционирования»</w:t>
      </w:r>
      <w:r w:rsidRPr="005661B7">
        <w:rPr>
          <w:rFonts w:ascii="Times New Roman" w:hAnsi="Times New Roman" w:cs="Times New Roman"/>
        </w:rPr>
        <w:t>:</w:t>
      </w:r>
      <w:bookmarkEnd w:id="3"/>
    </w:p>
    <w:p w:rsidR="002109E9" w:rsidRPr="00D654A4" w:rsidRDefault="00D654A4" w:rsidP="00D654A4">
      <w:pPr>
        <w:jc w:val="both"/>
        <w:rPr>
          <w:sz w:val="28"/>
          <w:szCs w:val="28"/>
        </w:rPr>
      </w:pPr>
      <w:r w:rsidRPr="00D654A4">
        <w:rPr>
          <w:sz w:val="28"/>
          <w:szCs w:val="28"/>
        </w:rPr>
        <w:t xml:space="preserve">ЕН - </w:t>
      </w:r>
      <w:proofErr w:type="gramStart"/>
      <w:r w:rsidRPr="00D654A4">
        <w:rPr>
          <w:sz w:val="28"/>
          <w:szCs w:val="28"/>
        </w:rPr>
        <w:t>Естественно-научный</w:t>
      </w:r>
      <w:proofErr w:type="gramEnd"/>
      <w:r w:rsidRPr="00D654A4">
        <w:rPr>
          <w:sz w:val="28"/>
          <w:szCs w:val="28"/>
        </w:rPr>
        <w:t xml:space="preserve"> цикл</w:t>
      </w:r>
      <w:r>
        <w:rPr>
          <w:sz w:val="28"/>
          <w:szCs w:val="28"/>
        </w:rPr>
        <w:t xml:space="preserve"> (ЕН. 02 Информатика</w:t>
      </w:r>
      <w:bookmarkStart w:id="4" w:name="_GoBack"/>
      <w:bookmarkEnd w:id="4"/>
      <w:r>
        <w:rPr>
          <w:sz w:val="28"/>
          <w:szCs w:val="28"/>
        </w:rPr>
        <w:t>)</w:t>
      </w:r>
      <w:r w:rsidR="002A3F4F">
        <w:rPr>
          <w:sz w:val="28"/>
          <w:szCs w:val="28"/>
        </w:rPr>
        <w:t>.</w:t>
      </w:r>
    </w:p>
    <w:p w:rsidR="00E001F9" w:rsidRDefault="00E001F9" w:rsidP="005661B7">
      <w:pPr>
        <w:pStyle w:val="2"/>
        <w:rPr>
          <w:rFonts w:ascii="Times New Roman" w:hAnsi="Times New Roman" w:cs="Times New Roman"/>
        </w:rPr>
      </w:pPr>
      <w:bookmarkStart w:id="5" w:name="_Toc6520807"/>
      <w:r w:rsidRPr="005661B7">
        <w:rPr>
          <w:rFonts w:ascii="Times New Roman" w:hAnsi="Times New Roman" w:cs="Times New Roman"/>
        </w:rPr>
        <w:t>1.</w:t>
      </w:r>
      <w:r w:rsidR="002109E9">
        <w:rPr>
          <w:rFonts w:ascii="Times New Roman" w:hAnsi="Times New Roman" w:cs="Times New Roman"/>
        </w:rPr>
        <w:t>3</w:t>
      </w:r>
      <w:r w:rsidRPr="005661B7">
        <w:rPr>
          <w:rFonts w:ascii="Times New Roman" w:hAnsi="Times New Roman" w:cs="Times New Roman"/>
        </w:rPr>
        <w:t>. Цель и планируемые результаты освоения дисциплины:</w:t>
      </w:r>
      <w:bookmarkEnd w:id="5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E001F9" w:rsidRPr="005661B7" w:rsidTr="00D654A4">
        <w:trPr>
          <w:trHeight w:val="649"/>
          <w:tblHeader/>
        </w:trPr>
        <w:tc>
          <w:tcPr>
            <w:tcW w:w="1560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 xml:space="preserve">Код ПК, </w:t>
            </w:r>
            <w:proofErr w:type="gramStart"/>
            <w:r w:rsidRPr="009E5EC5">
              <w:rPr>
                <w:b/>
                <w:bCs/>
              </w:rPr>
              <w:t>ОК</w:t>
            </w:r>
            <w:proofErr w:type="gramEnd"/>
          </w:p>
        </w:tc>
        <w:tc>
          <w:tcPr>
            <w:tcW w:w="4111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E001F9" w:rsidRPr="009E5EC5" w:rsidRDefault="00E001F9" w:rsidP="009E5EC5">
            <w:pPr>
              <w:jc w:val="center"/>
              <w:rPr>
                <w:b/>
                <w:bCs/>
              </w:rPr>
            </w:pPr>
            <w:r w:rsidRPr="009E5EC5">
              <w:rPr>
                <w:b/>
                <w:bCs/>
              </w:rPr>
              <w:t>Знания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 w:val="restart"/>
          </w:tcPr>
          <w:p w:rsidR="00E001F9" w:rsidRDefault="00E001F9" w:rsidP="009E5EC5">
            <w:pPr>
              <w:jc w:val="both"/>
              <w:rPr>
                <w:bCs/>
              </w:rPr>
            </w:pPr>
            <w:proofErr w:type="gramStart"/>
            <w:r w:rsidRPr="005661B7">
              <w:rPr>
                <w:bCs/>
              </w:rPr>
              <w:t>ОК</w:t>
            </w:r>
            <w:proofErr w:type="gramEnd"/>
            <w:r w:rsidRPr="005661B7">
              <w:rPr>
                <w:bCs/>
              </w:rPr>
              <w:t xml:space="preserve"> 01- 0</w:t>
            </w:r>
            <w:r w:rsidR="001B6D8F">
              <w:rPr>
                <w:bCs/>
              </w:rPr>
              <w:t>3</w:t>
            </w:r>
            <w:r w:rsidRPr="005661B7">
              <w:rPr>
                <w:bCs/>
              </w:rPr>
              <w:t>,</w:t>
            </w:r>
          </w:p>
          <w:p w:rsidR="001B6D8F" w:rsidRPr="005661B7" w:rsidRDefault="001B6D8F" w:rsidP="009E5EC5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05,</w:t>
            </w:r>
          </w:p>
          <w:p w:rsidR="00E001F9" w:rsidRPr="005661B7" w:rsidRDefault="00E001F9" w:rsidP="009E5EC5">
            <w:pPr>
              <w:jc w:val="both"/>
              <w:rPr>
                <w:bCs/>
              </w:rPr>
            </w:pPr>
            <w:proofErr w:type="gramStart"/>
            <w:r w:rsidRPr="005661B7">
              <w:rPr>
                <w:bCs/>
              </w:rPr>
              <w:t>ОК</w:t>
            </w:r>
            <w:proofErr w:type="gramEnd"/>
            <w:r w:rsidRPr="005661B7">
              <w:rPr>
                <w:bCs/>
              </w:rPr>
              <w:t xml:space="preserve"> 09,</w:t>
            </w:r>
          </w:p>
          <w:p w:rsidR="00E001F9" w:rsidRPr="005661B7" w:rsidRDefault="00E001F9" w:rsidP="001B6D8F">
            <w:pPr>
              <w:jc w:val="both"/>
              <w:rPr>
                <w:bCs/>
                <w:i/>
              </w:rPr>
            </w:pPr>
            <w:r w:rsidRPr="005661B7">
              <w:rPr>
                <w:bCs/>
              </w:rPr>
              <w:t>ПК 3.</w:t>
            </w:r>
            <w:r w:rsidR="001B6D8F">
              <w:rPr>
                <w:bCs/>
              </w:rPr>
              <w:t>4</w:t>
            </w:r>
            <w:r w:rsidRPr="005661B7">
              <w:rPr>
                <w:bCs/>
              </w:rPr>
              <w:t>.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выполнять расчеты с использованием прикладных компьютерных программ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базовые системные программные продукты и пакеты прикладных программ; 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использовать сеть Интернет и ее возможности для организации оперативного обмена информацией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основные положения и принципы построения системы обработки и передачи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устройство компьютерных сетей и сетевых технологий обработки и передачи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методы и приемы обеспечения информационной безопасности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получать информацию в локальных и </w:t>
            </w:r>
            <w:r w:rsidRPr="005661B7">
              <w:rPr>
                <w:bCs/>
              </w:rPr>
              <w:lastRenderedPageBreak/>
              <w:t>глобальных компьютерных сетях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 xml:space="preserve">методы и средства сбора, обработки, </w:t>
            </w:r>
            <w:r w:rsidRPr="005661B7">
              <w:rPr>
                <w:bCs/>
              </w:rPr>
              <w:lastRenderedPageBreak/>
              <w:t>хранения, передачи и накопления информации;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графические редакторы для создания и редактирования изображений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</w:tr>
      <w:tr w:rsidR="00E001F9" w:rsidRPr="005661B7" w:rsidTr="0062452C">
        <w:trPr>
          <w:trHeight w:val="212"/>
        </w:trPr>
        <w:tc>
          <w:tcPr>
            <w:tcW w:w="1560" w:type="dxa"/>
            <w:vMerge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111" w:type="dxa"/>
          </w:tcPr>
          <w:p w:rsidR="00E001F9" w:rsidRPr="005661B7" w:rsidRDefault="00E001F9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Общий состав и структуру персональных электронно-вычислительных машин (далее - ЭВМ) и вычислительных систем.</w:t>
            </w:r>
          </w:p>
        </w:tc>
      </w:tr>
    </w:tbl>
    <w:p w:rsidR="005661B7" w:rsidRPr="005661B7" w:rsidRDefault="005661B7">
      <w:pPr>
        <w:rPr>
          <w:bCs/>
        </w:rPr>
      </w:pPr>
      <w:r w:rsidRPr="005661B7">
        <w:rPr>
          <w:bCs/>
        </w:rPr>
        <w:br w:type="page"/>
      </w:r>
    </w:p>
    <w:p w:rsidR="00E001F9" w:rsidRPr="005661B7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6" w:name="_Toc6520808"/>
      <w:r w:rsidRPr="005661B7">
        <w:rPr>
          <w:rFonts w:ascii="Times New Roman" w:hAnsi="Times New Roman" w:cs="Times New Roman"/>
        </w:rPr>
        <w:lastRenderedPageBreak/>
        <w:t>2. СТРУКТУРА И СОДЕРЖАНИЕ УЧЕБНОЙ ДИСЦИПЛИНЫ</w:t>
      </w:r>
      <w:bookmarkEnd w:id="6"/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7" w:name="_Toc6520809"/>
      <w:r w:rsidRPr="005661B7">
        <w:rPr>
          <w:rFonts w:ascii="Times New Roman" w:hAnsi="Times New Roman" w:cs="Times New Roman"/>
        </w:rPr>
        <w:t>2.1. Объем учебной дисциплины и виды учебной работы</w:t>
      </w:r>
      <w:bookmarkEnd w:id="7"/>
    </w:p>
    <w:p w:rsidR="00E001F9" w:rsidRDefault="00E001F9" w:rsidP="00E001F9">
      <w:pPr>
        <w:rPr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B2D6A" w:rsidRPr="008B2D6A" w:rsidTr="001B0A4C">
        <w:trPr>
          <w:trHeight w:val="490"/>
        </w:trPr>
        <w:tc>
          <w:tcPr>
            <w:tcW w:w="4073" w:type="pct"/>
            <w:vAlign w:val="center"/>
          </w:tcPr>
          <w:p w:rsidR="008B2D6A" w:rsidRPr="005661B7" w:rsidRDefault="008B2D6A" w:rsidP="001B0A4C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B2D6A" w:rsidRPr="005661B7" w:rsidRDefault="008B2D6A" w:rsidP="001B0A4C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Объем в часах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D91099">
            <w:pPr>
              <w:rPr>
                <w:bCs/>
              </w:rPr>
            </w:pPr>
            <w:r w:rsidRPr="008B2D6A">
              <w:rPr>
                <w:bCs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D91099">
            <w:pPr>
              <w:rPr>
                <w:bCs/>
              </w:rPr>
            </w:pPr>
            <w:r w:rsidRPr="008B2D6A">
              <w:rPr>
                <w:bCs/>
              </w:rPr>
              <w:t>76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</w:tr>
      <w:tr w:rsidR="0077283B" w:rsidRPr="008B2D6A" w:rsidTr="001B0A4C">
        <w:trPr>
          <w:trHeight w:val="490"/>
        </w:trPr>
        <w:tc>
          <w:tcPr>
            <w:tcW w:w="5000" w:type="pct"/>
            <w:gridSpan w:val="2"/>
            <w:vAlign w:val="center"/>
          </w:tcPr>
          <w:p w:rsidR="0077283B" w:rsidRPr="008B2D6A" w:rsidRDefault="0077283B" w:rsidP="008B2D6A">
            <w:pPr>
              <w:rPr>
                <w:bCs/>
                <w:iCs/>
              </w:rPr>
            </w:pPr>
            <w:r w:rsidRPr="008B2D6A">
              <w:rPr>
                <w:bCs/>
              </w:rPr>
              <w:t>в том числе: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082F0D">
            <w:pPr>
              <w:rPr>
                <w:bCs/>
              </w:rPr>
            </w:pPr>
            <w:r w:rsidRPr="008B2D6A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082F0D">
            <w:pPr>
              <w:rPr>
                <w:bCs/>
              </w:rPr>
            </w:pPr>
            <w:r w:rsidRPr="008B2D6A">
              <w:rPr>
                <w:bCs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46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 w:rsidRPr="008B2D6A">
              <w:rPr>
                <w:bCs/>
              </w:rPr>
              <w:t>12</w:t>
            </w:r>
          </w:p>
        </w:tc>
      </w:tr>
      <w:tr w:rsidR="0077283B" w:rsidRPr="008B2D6A" w:rsidTr="001B0A4C">
        <w:trPr>
          <w:trHeight w:val="490"/>
        </w:trPr>
        <w:tc>
          <w:tcPr>
            <w:tcW w:w="4073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77283B" w:rsidRPr="008B2D6A" w:rsidRDefault="0077283B" w:rsidP="008B2D6A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7283B" w:rsidRPr="008B2D6A" w:rsidTr="001B0A4C">
        <w:trPr>
          <w:trHeight w:val="490"/>
        </w:trPr>
        <w:tc>
          <w:tcPr>
            <w:tcW w:w="5000" w:type="pct"/>
            <w:gridSpan w:val="2"/>
            <w:vAlign w:val="center"/>
          </w:tcPr>
          <w:p w:rsidR="0077283B" w:rsidRPr="008B2D6A" w:rsidRDefault="0077283B" w:rsidP="0077283B">
            <w:pPr>
              <w:jc w:val="both"/>
              <w:rPr>
                <w:bCs/>
              </w:rPr>
            </w:pPr>
            <w:r w:rsidRPr="008B2D6A">
              <w:rPr>
                <w:bCs/>
              </w:rPr>
              <w:t xml:space="preserve">Промежуточная аттестация проводится в форме </w:t>
            </w:r>
            <w:r w:rsidRPr="008B2D6A">
              <w:rPr>
                <w:bCs/>
                <w:i/>
              </w:rPr>
              <w:t>дифференцированного зачета</w:t>
            </w:r>
            <w:r>
              <w:rPr>
                <w:bCs/>
                <w:i/>
              </w:rPr>
              <w:t xml:space="preserve"> (4 семестр)</w:t>
            </w:r>
          </w:p>
        </w:tc>
      </w:tr>
    </w:tbl>
    <w:p w:rsidR="008B2D6A" w:rsidRPr="005661B7" w:rsidRDefault="008B2D6A" w:rsidP="00E001F9">
      <w:pPr>
        <w:rPr>
          <w:bCs/>
        </w:rPr>
      </w:pPr>
    </w:p>
    <w:p w:rsidR="002A3F4F" w:rsidRPr="001A2A26" w:rsidRDefault="002A3F4F" w:rsidP="001A2A26">
      <w:pPr>
        <w:pStyle w:val="2"/>
        <w:jc w:val="both"/>
        <w:rPr>
          <w:rFonts w:ascii="Times New Roman" w:hAnsi="Times New Roman" w:cs="Times New Roman"/>
        </w:rPr>
      </w:pPr>
      <w:bookmarkStart w:id="8" w:name="_Toc6520810"/>
      <w:r w:rsidRPr="001A2A26">
        <w:rPr>
          <w:rFonts w:ascii="Times New Roman" w:hAnsi="Times New Roman" w:cs="Times New Roman"/>
        </w:rPr>
        <w:t>2.2. Результатом освоения учебной дисциплины «ЕН. 02 Информатика» является овладение обучающимися профессиональными (ПК) и общими (</w:t>
      </w:r>
      <w:proofErr w:type="gramStart"/>
      <w:r w:rsidRPr="001A2A26">
        <w:rPr>
          <w:rFonts w:ascii="Times New Roman" w:hAnsi="Times New Roman" w:cs="Times New Roman"/>
        </w:rPr>
        <w:t>ОК</w:t>
      </w:r>
      <w:proofErr w:type="gramEnd"/>
      <w:r w:rsidRPr="001A2A26">
        <w:rPr>
          <w:rFonts w:ascii="Times New Roman" w:hAnsi="Times New Roman" w:cs="Times New Roman"/>
        </w:rPr>
        <w:t>) компетенциями:</w:t>
      </w:r>
      <w:bookmarkEnd w:id="8"/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101"/>
        <w:gridCol w:w="8470"/>
      </w:tblGrid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jc w:val="center"/>
              <w:rPr>
                <w:bCs/>
              </w:rPr>
            </w:pPr>
            <w:r w:rsidRPr="00147B2D">
              <w:rPr>
                <w:b/>
                <w:color w:val="000000"/>
              </w:rPr>
              <w:t>Код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center"/>
              <w:rPr>
                <w:color w:val="000000"/>
              </w:rPr>
            </w:pPr>
            <w:r w:rsidRPr="00147B2D">
              <w:rPr>
                <w:b/>
                <w:color w:val="000000"/>
              </w:rPr>
              <w:t>Наименование результата обучения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1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2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color w:val="00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3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color w:val="00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4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5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6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7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9</w:t>
            </w:r>
          </w:p>
        </w:tc>
        <w:tc>
          <w:tcPr>
            <w:tcW w:w="4425" w:type="pct"/>
            <w:vAlign w:val="center"/>
          </w:tcPr>
          <w:p w:rsidR="00DF38B7" w:rsidRPr="00147B2D" w:rsidRDefault="00DF38B7" w:rsidP="00147B2D">
            <w:pPr>
              <w:jc w:val="both"/>
              <w:rPr>
                <w:bCs/>
              </w:rPr>
            </w:pPr>
            <w:r w:rsidRPr="00147B2D">
              <w:rPr>
                <w:color w:val="00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10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Пользоваться профессиональной документацией на государственном уровне и иностранном языке.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proofErr w:type="gramStart"/>
            <w:r w:rsidRPr="00147B2D">
              <w:rPr>
                <w:bCs/>
              </w:rPr>
              <w:t>ОК</w:t>
            </w:r>
            <w:proofErr w:type="gramEnd"/>
            <w:r w:rsidRPr="00147B2D">
              <w:rPr>
                <w:bCs/>
              </w:rPr>
              <w:t xml:space="preserve"> 11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Планировать предпринимательскую деятельность в профессиональной сфере.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r w:rsidRPr="00147B2D">
              <w:rPr>
                <w:bCs/>
              </w:rPr>
              <w:t>ПК 5.1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r w:rsidRPr="00147B2D">
              <w:rPr>
                <w:bCs/>
              </w:rPr>
              <w:t>ПК 6.1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Определять необходимость модернизации автотранспортного средства.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r w:rsidRPr="00147B2D">
              <w:rPr>
                <w:bCs/>
              </w:rPr>
              <w:t>ПК 6.2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DF38B7" w:rsidRPr="00147B2D" w:rsidTr="00147B2D">
        <w:tc>
          <w:tcPr>
            <w:tcW w:w="575" w:type="pct"/>
            <w:vAlign w:val="center"/>
          </w:tcPr>
          <w:p w:rsidR="00DF38B7" w:rsidRPr="00147B2D" w:rsidRDefault="00DF38B7" w:rsidP="00147B2D">
            <w:pPr>
              <w:rPr>
                <w:bCs/>
              </w:rPr>
            </w:pPr>
            <w:r w:rsidRPr="00147B2D">
              <w:rPr>
                <w:bCs/>
              </w:rPr>
              <w:t>ПК 6.4</w:t>
            </w:r>
          </w:p>
        </w:tc>
        <w:tc>
          <w:tcPr>
            <w:tcW w:w="4425" w:type="pct"/>
            <w:vAlign w:val="center"/>
          </w:tcPr>
          <w:p w:rsidR="00DF38B7" w:rsidRPr="00147B2D" w:rsidRDefault="00147B2D" w:rsidP="00147B2D">
            <w:pPr>
              <w:jc w:val="both"/>
              <w:rPr>
                <w:bCs/>
              </w:rPr>
            </w:pPr>
            <w:r w:rsidRPr="00147B2D">
              <w:rPr>
                <w:bCs/>
              </w:rPr>
              <w:t>Определять остаточный ресурс производственного оборудования.</w:t>
            </w:r>
          </w:p>
        </w:tc>
      </w:tr>
    </w:tbl>
    <w:p w:rsidR="002A3F4F" w:rsidRPr="005661B7" w:rsidRDefault="002A3F4F" w:rsidP="00E001F9">
      <w:pPr>
        <w:rPr>
          <w:bCs/>
        </w:rPr>
        <w:sectPr w:rsidR="002A3F4F" w:rsidRPr="005661B7" w:rsidSect="00C51ED7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326"/>
        </w:sectPr>
      </w:pPr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9" w:name="_Toc6520811"/>
      <w:r w:rsidRPr="005661B7">
        <w:rPr>
          <w:rFonts w:ascii="Times New Roman" w:hAnsi="Times New Roman" w:cs="Times New Roman"/>
        </w:rPr>
        <w:lastRenderedPageBreak/>
        <w:t>2.2. Тематический план и содержание учебной дисциплины «ЕН.02 Информатика»</w:t>
      </w:r>
      <w:bookmarkEnd w:id="9"/>
    </w:p>
    <w:p w:rsidR="00E001F9" w:rsidRPr="005661B7" w:rsidRDefault="00E001F9" w:rsidP="00E001F9">
      <w:pPr>
        <w:rPr>
          <w:bCs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809"/>
        <w:gridCol w:w="1843"/>
        <w:gridCol w:w="1701"/>
      </w:tblGrid>
      <w:tr w:rsidR="00E001F9" w:rsidRPr="005661B7" w:rsidTr="005661B7">
        <w:trPr>
          <w:cantSplit/>
          <w:trHeight w:val="20"/>
          <w:tblHeader/>
        </w:trPr>
        <w:tc>
          <w:tcPr>
            <w:tcW w:w="588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241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661B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Объем в часах</w:t>
            </w:r>
          </w:p>
        </w:tc>
        <w:tc>
          <w:tcPr>
            <w:tcW w:w="562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Осваиваемые элементы компетенций</w:t>
            </w:r>
          </w:p>
        </w:tc>
      </w:tr>
      <w:tr w:rsidR="00E001F9" w:rsidRPr="005661B7" w:rsidTr="005661B7">
        <w:trPr>
          <w:cantSplit/>
          <w:trHeight w:val="20"/>
          <w:tblHeader/>
        </w:trPr>
        <w:tc>
          <w:tcPr>
            <w:tcW w:w="588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1</w:t>
            </w:r>
          </w:p>
        </w:tc>
        <w:tc>
          <w:tcPr>
            <w:tcW w:w="3241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2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3</w:t>
            </w:r>
          </w:p>
        </w:tc>
        <w:tc>
          <w:tcPr>
            <w:tcW w:w="562" w:type="pct"/>
            <w:vAlign w:val="center"/>
          </w:tcPr>
          <w:p w:rsidR="00E001F9" w:rsidRPr="005661B7" w:rsidRDefault="00E001F9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4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Раздел 1. Использование офисного программного обеспечения при оформлении электронного документа</w:t>
            </w:r>
          </w:p>
        </w:tc>
        <w:tc>
          <w:tcPr>
            <w:tcW w:w="609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76</w:t>
            </w:r>
          </w:p>
        </w:tc>
        <w:tc>
          <w:tcPr>
            <w:tcW w:w="562" w:type="pc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1.1.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Информатика и автоматизация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E001F9" w:rsidRPr="005661B7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1.Автоматизированная обработка информации. Информация, информационные процессы и информационное общество.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1.2.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обработки текстовой информации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6E0A2B" w:rsidP="002915E3">
            <w:pPr>
              <w:rPr>
                <w:bCs/>
              </w:rPr>
            </w:pPr>
            <w:r>
              <w:rPr>
                <w:bCs/>
              </w:rPr>
              <w:t>1</w:t>
            </w:r>
          </w:p>
          <w:p w:rsidR="00E001F9" w:rsidRPr="005661B7" w:rsidRDefault="00E001F9" w:rsidP="002915E3">
            <w:pPr>
              <w:spacing w:line="360" w:lineRule="auto"/>
              <w:rPr>
                <w:bCs/>
                <w:sz w:val="16"/>
                <w:szCs w:val="16"/>
              </w:rPr>
            </w:pPr>
          </w:p>
          <w:p w:rsidR="00E001F9" w:rsidRPr="005661B7" w:rsidRDefault="00E001F9" w:rsidP="002915E3">
            <w:pPr>
              <w:spacing w:line="360" w:lineRule="auto"/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  <w:p w:rsidR="00E001F9" w:rsidRPr="005661B7" w:rsidRDefault="00E001F9" w:rsidP="00FD03EB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Интерфейс текстового редактора. Оптимальные способы выделения, копирования и перемещения фрагмента текста. Операции с документом в текстовом редакторе.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Работа с таблицами, списками. Элементы оформления текстового документа (буквица, колонки, вставка и форматирование рисунков и т.п.).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1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и форматирование текстового документа.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2915E3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1.3.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обработки графической информации</w:t>
            </w: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E001F9" w:rsidP="002915E3">
            <w:pPr>
              <w:rPr>
                <w:bCs/>
              </w:rPr>
            </w:pPr>
          </w:p>
          <w:p w:rsidR="00E001F9" w:rsidRPr="005661B7" w:rsidRDefault="006E0A2B" w:rsidP="002915E3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2915E3">
            <w:pPr>
              <w:rPr>
                <w:bCs/>
                <w:sz w:val="16"/>
                <w:szCs w:val="16"/>
              </w:rPr>
            </w:pPr>
          </w:p>
          <w:p w:rsidR="00E001F9" w:rsidRPr="005661B7" w:rsidRDefault="00E001F9" w:rsidP="002915E3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E001F9" w:rsidRPr="005661B7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1.Настройка программы обработки растрового изображения. Форматирование графического объекта.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2.Интерфейс векторного графического редактора. Форматирование графического объекта.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2</w:t>
            </w:r>
            <w:r w:rsidR="00743066">
              <w:rPr>
                <w:bCs/>
              </w:rPr>
              <w:t xml:space="preserve">. </w:t>
            </w:r>
            <w:r w:rsidRPr="005661B7">
              <w:rPr>
                <w:bCs/>
              </w:rPr>
              <w:t>Создание и форматирование графического документа.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ED6875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1.4.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Технология </w:t>
            </w:r>
            <w:r w:rsidRPr="005661B7">
              <w:rPr>
                <w:bCs/>
              </w:rPr>
              <w:lastRenderedPageBreak/>
              <w:t>создания мультимедийных документов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lastRenderedPageBreak/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lastRenderedPageBreak/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  <w:p w:rsidR="00E001F9" w:rsidRPr="005661B7" w:rsidRDefault="00E001F9" w:rsidP="00FD03EB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1.  Интерфейс редактора презентаций. Редактирование и форматирование презентаций. Вставка мультимедийных объектов. Редактирование звуковой и </w:t>
            </w:r>
            <w:proofErr w:type="gramStart"/>
            <w:r w:rsidRPr="005661B7">
              <w:rPr>
                <w:bCs/>
              </w:rPr>
              <w:t>видео информации</w:t>
            </w:r>
            <w:proofErr w:type="gramEnd"/>
            <w:r w:rsidRPr="005661B7">
              <w:rPr>
                <w:bCs/>
              </w:rPr>
              <w:t>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Подготовка выступления с использованием презентации на тему «Современные системы вентиляций и кондиционирования воздуха»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3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мультимедийной презентации «Виды вентиляторов»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Практическая работа № 4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</w:t>
            </w:r>
            <w:proofErr w:type="gramStart"/>
            <w:r w:rsidRPr="005661B7">
              <w:rPr>
                <w:bCs/>
              </w:rPr>
              <w:t>видео информации</w:t>
            </w:r>
            <w:proofErr w:type="gramEnd"/>
            <w:r w:rsidRPr="005661B7">
              <w:rPr>
                <w:bCs/>
              </w:rPr>
              <w:t xml:space="preserve"> на тему «</w:t>
            </w:r>
            <w:r w:rsidR="00FA203B" w:rsidRPr="005661B7">
              <w:rPr>
                <w:bCs/>
              </w:rPr>
              <w:t>Современные системы вентиляций и кондиционирования воздуха</w:t>
            </w:r>
            <w:r w:rsidRPr="005661B7">
              <w:rPr>
                <w:bCs/>
              </w:rPr>
              <w:t>»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1.5.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Технологии обработки числовой информации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  <w:p w:rsidR="00E001F9" w:rsidRPr="005661B7" w:rsidRDefault="00E001F9" w:rsidP="00FD03EB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1.Интерфейс табличного процессора. Создание, форматирование и редактирование электронных таблиц. Виды адресации.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Выполнение расчетов в табличном процессоре. Вставка формул и таблиц. Автоматическое заполнение электронных таблиц.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5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электронной таблицы.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1.6.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Технология создания баз данных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proofErr w:type="gramStart"/>
            <w:r w:rsidRPr="00660F59">
              <w:rPr>
                <w:bCs/>
              </w:rPr>
              <w:t>ОК</w:t>
            </w:r>
            <w:proofErr w:type="gramEnd"/>
            <w:r w:rsidRPr="00660F59">
              <w:rPr>
                <w:bCs/>
              </w:rPr>
              <w:t xml:space="preserve">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  <w:p w:rsidR="00E001F9" w:rsidRPr="005661B7" w:rsidRDefault="00E001F9" w:rsidP="00FD03EB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  Интерфейс системы управления базами данных. Создание, редактирование и форматирование баз данных.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Заполнение базы данных с использованием пользовательских форм.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/>
                <w:bCs/>
              </w:rPr>
            </w:pPr>
            <w:r w:rsidRPr="005661B7">
              <w:rPr>
                <w:bCs/>
              </w:rPr>
              <w:t>1. Практическая работа №6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Создание базы данных.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537299" w:rsidP="00E001F9">
            <w:pPr>
              <w:rPr>
                <w:bCs/>
              </w:rPr>
            </w:pPr>
            <w:r w:rsidRPr="005661B7"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572"/>
        </w:trPr>
        <w:tc>
          <w:tcPr>
            <w:tcW w:w="588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Тема 1.7.</w:t>
            </w:r>
          </w:p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Компьютерны</w:t>
            </w:r>
            <w:r w:rsidRPr="005661B7">
              <w:rPr>
                <w:bCs/>
              </w:rPr>
              <w:lastRenderedPageBreak/>
              <w:t xml:space="preserve">е угрозы и защита информации </w:t>
            </w:r>
          </w:p>
          <w:p w:rsidR="00E001F9" w:rsidRPr="005661B7" w:rsidRDefault="00E001F9" w:rsidP="00E001F9">
            <w:pPr>
              <w:rPr>
                <w:bCs/>
              </w:rPr>
            </w:pPr>
          </w:p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bottom"/>
          </w:tcPr>
          <w:p w:rsidR="00E001F9" w:rsidRPr="005661B7" w:rsidRDefault="00E001F9" w:rsidP="00537299">
            <w:pPr>
              <w:rPr>
                <w:bCs/>
              </w:rPr>
            </w:pPr>
          </w:p>
          <w:p w:rsidR="00E001F9" w:rsidRPr="005661B7" w:rsidRDefault="00E001F9" w:rsidP="00537299">
            <w:pPr>
              <w:rPr>
                <w:bCs/>
              </w:rPr>
            </w:pPr>
          </w:p>
          <w:p w:rsidR="00537299" w:rsidRPr="005661B7" w:rsidRDefault="00537299" w:rsidP="00537299">
            <w:pPr>
              <w:rPr>
                <w:bCs/>
                <w:sz w:val="18"/>
                <w:szCs w:val="18"/>
              </w:rPr>
            </w:pPr>
          </w:p>
          <w:p w:rsidR="00537299" w:rsidRPr="005661B7" w:rsidRDefault="00537299" w:rsidP="00537299">
            <w:pPr>
              <w:rPr>
                <w:bCs/>
                <w:sz w:val="18"/>
                <w:szCs w:val="18"/>
              </w:rPr>
            </w:pPr>
          </w:p>
          <w:p w:rsidR="00E001F9" w:rsidRPr="005661B7" w:rsidRDefault="0077283B" w:rsidP="0053729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2" w:type="pct"/>
            <w:vMerge w:val="restart"/>
          </w:tcPr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lastRenderedPageBreak/>
              <w:t>ОК 1</w:t>
            </w:r>
            <w:r w:rsidRPr="00660F59">
              <w:rPr>
                <w:bCs/>
              </w:rPr>
              <w:tab/>
              <w:t>ОК 2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ОК 3</w:t>
            </w:r>
            <w:r w:rsidRPr="00660F59">
              <w:rPr>
                <w:bCs/>
              </w:rPr>
              <w:tab/>
              <w:t>ОК 4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lastRenderedPageBreak/>
              <w:t>ОК 5</w:t>
            </w:r>
            <w:r w:rsidRPr="00660F59">
              <w:rPr>
                <w:bCs/>
              </w:rPr>
              <w:tab/>
              <w:t>ОК 6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ОК 7</w:t>
            </w:r>
            <w:r w:rsidRPr="00660F59">
              <w:rPr>
                <w:bCs/>
              </w:rPr>
              <w:tab/>
              <w:t>ОК 9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ОК 10</w:t>
            </w:r>
            <w:r w:rsidRPr="00660F59">
              <w:rPr>
                <w:bCs/>
              </w:rPr>
              <w:tab/>
              <w:t>ОК 11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5.1</w:t>
            </w:r>
            <w:r w:rsidRPr="00660F59">
              <w:rPr>
                <w:bCs/>
              </w:rPr>
              <w:tab/>
              <w:t>ПК 6.1</w:t>
            </w:r>
          </w:p>
          <w:p w:rsidR="00660F59" w:rsidRPr="00660F59" w:rsidRDefault="00660F59" w:rsidP="00660F59">
            <w:pPr>
              <w:rPr>
                <w:bCs/>
              </w:rPr>
            </w:pPr>
            <w:r w:rsidRPr="00660F59">
              <w:rPr>
                <w:bCs/>
              </w:rPr>
              <w:t>ПК 6.2</w:t>
            </w:r>
            <w:r w:rsidRPr="00660F59">
              <w:rPr>
                <w:bCs/>
              </w:rPr>
              <w:tab/>
              <w:t>ПК 6.4</w:t>
            </w:r>
          </w:p>
          <w:p w:rsidR="00E001F9" w:rsidRPr="005661B7" w:rsidRDefault="00E001F9" w:rsidP="00FD03EB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674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1.Правовое, организационное и инженерно-техническое обеспечения информационной безопасности.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Основные угрозы и стратегии защиты компьютерной информации. Криптографические методы защиты данных. Антивирусная защита компьютера.</w:t>
            </w:r>
          </w:p>
        </w:tc>
        <w:tc>
          <w:tcPr>
            <w:tcW w:w="609" w:type="pct"/>
            <w:vMerge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743066">
            <w:pPr>
              <w:rPr>
                <w:bCs/>
              </w:rPr>
            </w:pPr>
            <w:r w:rsidRPr="005661B7">
              <w:rPr>
                <w:bCs/>
              </w:rPr>
              <w:t>1. Практическая работа № 7</w:t>
            </w:r>
            <w:r w:rsidR="00743066">
              <w:rPr>
                <w:bCs/>
              </w:rPr>
              <w:t>.</w:t>
            </w:r>
            <w:r w:rsidRPr="005661B7">
              <w:rPr>
                <w:bCs/>
              </w:rPr>
              <w:t xml:space="preserve"> Этапы обеспечения информационной безопасности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2. Практическая работа № 7</w:t>
            </w:r>
            <w:r w:rsidR="00743066">
              <w:rPr>
                <w:bCs/>
              </w:rPr>
              <w:t xml:space="preserve">. </w:t>
            </w:r>
            <w:r w:rsidRPr="005661B7">
              <w:rPr>
                <w:bCs/>
              </w:rPr>
              <w:t>Анализ основных угроз и стратегии защиты компьютерной информации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5E623A">
            <w:pPr>
              <w:rPr>
                <w:bCs/>
              </w:rPr>
            </w:pPr>
            <w:r w:rsidRPr="005661B7">
              <w:rPr>
                <w:bCs/>
              </w:rPr>
              <w:t>3.</w:t>
            </w:r>
            <w:r w:rsidR="005E623A">
              <w:rPr>
                <w:bCs/>
              </w:rPr>
              <w:t xml:space="preserve"> </w:t>
            </w:r>
            <w:r w:rsidR="005E623A">
              <w:t xml:space="preserve">Практическая работа №8. </w:t>
            </w:r>
            <w:r w:rsidRPr="005661B7">
              <w:rPr>
                <w:bCs/>
              </w:rPr>
              <w:t>Антивирусн</w:t>
            </w:r>
            <w:r w:rsidR="005E623A">
              <w:rPr>
                <w:bCs/>
              </w:rPr>
              <w:t>ая</w:t>
            </w:r>
            <w:r w:rsidRPr="005661B7">
              <w:rPr>
                <w:bCs/>
              </w:rPr>
              <w:t xml:space="preserve"> защит</w:t>
            </w:r>
            <w:r w:rsidR="005E623A">
              <w:rPr>
                <w:bCs/>
              </w:rPr>
              <w:t>а</w:t>
            </w:r>
            <w:r w:rsidRPr="005661B7">
              <w:rPr>
                <w:bCs/>
              </w:rPr>
              <w:t xml:space="preserve"> компьютера.</w:t>
            </w:r>
          </w:p>
        </w:tc>
        <w:tc>
          <w:tcPr>
            <w:tcW w:w="609" w:type="pct"/>
            <w:vAlign w:val="center"/>
          </w:tcPr>
          <w:p w:rsidR="00E001F9" w:rsidRPr="005661B7" w:rsidRDefault="00E638F8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588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  <w:tc>
          <w:tcPr>
            <w:tcW w:w="3241" w:type="pct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Самостоятельная работа </w:t>
            </w:r>
            <w:proofErr w:type="gramStart"/>
            <w:r w:rsidRPr="005661B7">
              <w:rPr>
                <w:bCs/>
              </w:rPr>
              <w:t>обучающихся</w:t>
            </w:r>
            <w:proofErr w:type="gramEnd"/>
          </w:p>
        </w:tc>
        <w:tc>
          <w:tcPr>
            <w:tcW w:w="609" w:type="pct"/>
            <w:vAlign w:val="center"/>
          </w:tcPr>
          <w:p w:rsidR="00E001F9" w:rsidRPr="005661B7" w:rsidRDefault="006E0A2B" w:rsidP="00E001F9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77283B" w:rsidP="00E001F9">
            <w:pPr>
              <w:rPr>
                <w:bCs/>
              </w:rPr>
            </w:pPr>
            <w:r>
              <w:rPr>
                <w:bCs/>
              </w:rPr>
              <w:t>Дифференцированный зачет</w:t>
            </w:r>
            <w:r w:rsidR="00E001F9" w:rsidRPr="005661B7">
              <w:rPr>
                <w:bCs/>
              </w:rPr>
              <w:t xml:space="preserve"> </w:t>
            </w:r>
          </w:p>
        </w:tc>
        <w:tc>
          <w:tcPr>
            <w:tcW w:w="609" w:type="pct"/>
            <w:vAlign w:val="center"/>
          </w:tcPr>
          <w:p w:rsidR="00E001F9" w:rsidRPr="005661B7" w:rsidRDefault="0077283B" w:rsidP="00E001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62" w:type="pct"/>
            <w:vMerge w:val="restar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E001F9" w:rsidP="00435F75">
            <w:pPr>
              <w:rPr>
                <w:bCs/>
              </w:rPr>
            </w:pPr>
            <w:r w:rsidRPr="005661B7">
              <w:rPr>
                <w:bCs/>
              </w:rPr>
              <w:t>Обязательные аудиторные учебные занятия по курсовому проекту (работе) не предусмотрены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 xml:space="preserve">Внеаудиторная (самостоятельная) учебная работа обучающегося над курсовым проектом (работой) (указать виды работ обучающегося, например: планирование выполнения курсового проекта (работы), определение задач работы, изучение литературных источников, проведение </w:t>
            </w:r>
            <w:proofErr w:type="spellStart"/>
            <w:r w:rsidRPr="005661B7">
              <w:rPr>
                <w:bCs/>
              </w:rPr>
              <w:t>предпроектного</w:t>
            </w:r>
            <w:proofErr w:type="spellEnd"/>
            <w:r w:rsidRPr="005661B7">
              <w:rPr>
                <w:bCs/>
              </w:rPr>
              <w:t xml:space="preserve"> исследования)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-</w:t>
            </w:r>
          </w:p>
        </w:tc>
        <w:tc>
          <w:tcPr>
            <w:tcW w:w="562" w:type="pct"/>
            <w:vMerge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  <w:tr w:rsidR="00E001F9" w:rsidRPr="005661B7" w:rsidTr="005661B7">
        <w:trPr>
          <w:cantSplit/>
          <w:trHeight w:val="20"/>
        </w:trPr>
        <w:tc>
          <w:tcPr>
            <w:tcW w:w="3829" w:type="pct"/>
            <w:gridSpan w:val="2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Всего:</w:t>
            </w:r>
          </w:p>
        </w:tc>
        <w:tc>
          <w:tcPr>
            <w:tcW w:w="609" w:type="pct"/>
            <w:vAlign w:val="center"/>
          </w:tcPr>
          <w:p w:rsidR="00E001F9" w:rsidRPr="005661B7" w:rsidRDefault="00E001F9" w:rsidP="00E001F9">
            <w:pPr>
              <w:rPr>
                <w:bCs/>
              </w:rPr>
            </w:pPr>
            <w:r w:rsidRPr="005661B7">
              <w:rPr>
                <w:bCs/>
              </w:rPr>
              <w:t>76</w:t>
            </w:r>
          </w:p>
        </w:tc>
        <w:tc>
          <w:tcPr>
            <w:tcW w:w="562" w:type="pct"/>
          </w:tcPr>
          <w:p w:rsidR="00E001F9" w:rsidRPr="005661B7" w:rsidRDefault="00E001F9" w:rsidP="00E001F9">
            <w:pPr>
              <w:rPr>
                <w:bCs/>
              </w:rPr>
            </w:pPr>
          </w:p>
        </w:tc>
      </w:tr>
    </w:tbl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  <w:sectPr w:rsidR="00E001F9" w:rsidRPr="005661B7" w:rsidSect="0062452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001F9" w:rsidRPr="005661B7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10" w:name="_Toc6520812"/>
      <w:r w:rsidRPr="005661B7">
        <w:rPr>
          <w:rFonts w:ascii="Times New Roman" w:hAnsi="Times New Roman" w:cs="Times New Roman"/>
        </w:rPr>
        <w:lastRenderedPageBreak/>
        <w:t>3. УСЛОВИЯ РЕАЛИЗАЦИИ ПРОГРАММЫ УЧЕБНОЙ ДИСЦИПЛИНЫ</w:t>
      </w:r>
      <w:bookmarkEnd w:id="10"/>
    </w:p>
    <w:p w:rsidR="00E001F9" w:rsidRPr="005661B7" w:rsidRDefault="00E001F9" w:rsidP="009E5EC5">
      <w:pPr>
        <w:jc w:val="both"/>
        <w:rPr>
          <w:bCs/>
        </w:rPr>
      </w:pPr>
      <w:bookmarkStart w:id="11" w:name="_Toc6520813"/>
      <w:r w:rsidRPr="005661B7">
        <w:rPr>
          <w:rStyle w:val="20"/>
          <w:rFonts w:ascii="Times New Roman" w:hAnsi="Times New Roman" w:cs="Times New Roman"/>
        </w:rPr>
        <w:t>3.1. Для реализации программы учебной дисциплины</w:t>
      </w:r>
      <w:bookmarkEnd w:id="11"/>
      <w:r w:rsidRPr="005661B7">
        <w:rPr>
          <w:bCs/>
        </w:rPr>
        <w:t xml:space="preserve"> должны быть предусмотрены следующие специальные помещения:</w:t>
      </w:r>
    </w:p>
    <w:p w:rsidR="00E001F9" w:rsidRPr="005661B7" w:rsidRDefault="00E001F9" w:rsidP="009E5EC5">
      <w:pPr>
        <w:jc w:val="both"/>
        <w:rPr>
          <w:b/>
          <w:bCs/>
        </w:rPr>
      </w:pPr>
      <w:r w:rsidRPr="005661B7">
        <w:rPr>
          <w:bCs/>
        </w:rPr>
        <w:t>Кабинет «Информатика и компьютерная графика», оснащенный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834246" w:rsidP="009E5EC5">
      <w:pPr>
        <w:jc w:val="both"/>
        <w:rPr>
          <w:bCs/>
        </w:rPr>
      </w:pPr>
      <w:r>
        <w:rPr>
          <w:bCs/>
        </w:rPr>
        <w:t>оборудованием учебного кабинета</w:t>
      </w:r>
      <w:r w:rsidR="00E001F9" w:rsidRPr="005661B7">
        <w:rPr>
          <w:bCs/>
        </w:rPr>
        <w:t>: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компьютеризированное рабочее место преподавателя;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- компьютеризированные рабочие места </w:t>
      </w:r>
      <w:proofErr w:type="gramStart"/>
      <w:r w:rsidRPr="005661B7">
        <w:rPr>
          <w:bCs/>
        </w:rPr>
        <w:t>обучающихся</w:t>
      </w:r>
      <w:proofErr w:type="gramEnd"/>
      <w:r w:rsidRPr="005661B7">
        <w:rPr>
          <w:bCs/>
        </w:rPr>
        <w:t xml:space="preserve"> с базовой комплектацией, объединенные в единую сеть с выходом в Интернет;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наглядные пособия.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техническими средствами</w:t>
      </w:r>
      <w:r w:rsidR="00834246">
        <w:rPr>
          <w:bCs/>
        </w:rPr>
        <w:t xml:space="preserve"> обучения</w:t>
      </w:r>
      <w:r w:rsidRPr="005661B7">
        <w:rPr>
          <w:bCs/>
        </w:rPr>
        <w:t>: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- лицензионное программное обеспечение: операционная система </w:t>
      </w:r>
      <w:proofErr w:type="spellStart"/>
      <w:r w:rsidRPr="005661B7">
        <w:rPr>
          <w:bCs/>
        </w:rPr>
        <w:t>Windows</w:t>
      </w:r>
      <w:proofErr w:type="spellEnd"/>
      <w:r w:rsidRPr="005661B7">
        <w:rPr>
          <w:bCs/>
        </w:rPr>
        <w:t xml:space="preserve"> (</w:t>
      </w:r>
      <w:proofErr w:type="spellStart"/>
      <w:r w:rsidRPr="005661B7">
        <w:rPr>
          <w:bCs/>
        </w:rPr>
        <w:t>Linux,Mac</w:t>
      </w:r>
      <w:proofErr w:type="spellEnd"/>
      <w:r w:rsidRPr="005661B7">
        <w:rPr>
          <w:bCs/>
        </w:rPr>
        <w:t xml:space="preserve"> OS), </w:t>
      </w:r>
      <w:proofErr w:type="spellStart"/>
      <w:r w:rsidRPr="005661B7">
        <w:rPr>
          <w:bCs/>
        </w:rPr>
        <w:t>AutoCAD</w:t>
      </w:r>
      <w:proofErr w:type="spellEnd"/>
      <w:r w:rsidRPr="005661B7">
        <w:rPr>
          <w:bCs/>
        </w:rPr>
        <w:t xml:space="preserve">, КОМПАС-График, 3Д, </w:t>
      </w:r>
      <w:proofErr w:type="spellStart"/>
      <w:r w:rsidRPr="005661B7">
        <w:rPr>
          <w:bCs/>
          <w:lang w:val="en-US"/>
        </w:rPr>
        <w:t>Solidworks</w:t>
      </w:r>
      <w:proofErr w:type="spellEnd"/>
      <w:r w:rsidRPr="005661B7">
        <w:rPr>
          <w:bCs/>
        </w:rPr>
        <w:t xml:space="preserve">, </w:t>
      </w:r>
      <w:proofErr w:type="gramStart"/>
      <w:r w:rsidRPr="005661B7">
        <w:rPr>
          <w:bCs/>
        </w:rPr>
        <w:t>М</w:t>
      </w:r>
      <w:proofErr w:type="gramEnd"/>
      <w:r w:rsidRPr="005661B7">
        <w:rPr>
          <w:bCs/>
          <w:lang w:val="en-US"/>
        </w:rPr>
        <w:t>ARC</w:t>
      </w:r>
      <w:r w:rsidRPr="005661B7">
        <w:rPr>
          <w:bCs/>
        </w:rPr>
        <w:t>, ANSYS.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основные прикладные программы: текстовый редактор, электронные таблицы, система управления базами данных, программа разработки презентаций, средства электронных коммуникаций, интернет-браузер, справочно-правовая система;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сетевое оборудование;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экран</w:t>
      </w:r>
      <w:r w:rsidR="00834246">
        <w:rPr>
          <w:bCs/>
        </w:rPr>
        <w:t xml:space="preserve"> для проектора</w:t>
      </w:r>
      <w:r w:rsidRPr="005661B7">
        <w:rPr>
          <w:bCs/>
        </w:rPr>
        <w:t>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мультимедийный проектор;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- принтер.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5661B7">
      <w:pPr>
        <w:pStyle w:val="2"/>
        <w:rPr>
          <w:rFonts w:ascii="Times New Roman" w:hAnsi="Times New Roman" w:cs="Times New Roman"/>
        </w:rPr>
      </w:pPr>
      <w:bookmarkStart w:id="12" w:name="_Toc6520814"/>
      <w:r w:rsidRPr="005661B7">
        <w:rPr>
          <w:rFonts w:ascii="Times New Roman" w:hAnsi="Times New Roman" w:cs="Times New Roman"/>
        </w:rPr>
        <w:t>3.2. Информационное обеспечение реализации программы</w:t>
      </w:r>
      <w:bookmarkEnd w:id="12"/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5661B7">
        <w:rPr>
          <w:bCs/>
        </w:rPr>
        <w:t>рекомендуемых</w:t>
      </w:r>
      <w:proofErr w:type="gramEnd"/>
      <w:r w:rsidRPr="005661B7">
        <w:rPr>
          <w:bCs/>
        </w:rPr>
        <w:t xml:space="preserve"> для использов</w:t>
      </w:r>
      <w:r w:rsidR="0035227A">
        <w:rPr>
          <w:bCs/>
        </w:rPr>
        <w:t>ания в образовательном процессе</w:t>
      </w:r>
    </w:p>
    <w:p w:rsidR="00E001F9" w:rsidRPr="005661B7" w:rsidRDefault="00E001F9" w:rsidP="009E5EC5">
      <w:pPr>
        <w:jc w:val="both"/>
        <w:rPr>
          <w:bCs/>
        </w:rPr>
      </w:pPr>
    </w:p>
    <w:p w:rsidR="00E001F9" w:rsidRPr="005661B7" w:rsidRDefault="00E001F9" w:rsidP="005661B7">
      <w:pPr>
        <w:pStyle w:val="3"/>
        <w:rPr>
          <w:rFonts w:ascii="Times New Roman" w:hAnsi="Times New Roman" w:cs="Times New Roman"/>
        </w:rPr>
      </w:pPr>
      <w:bookmarkStart w:id="13" w:name="_Toc6520815"/>
      <w:r w:rsidRPr="005661B7">
        <w:rPr>
          <w:rFonts w:ascii="Times New Roman" w:hAnsi="Times New Roman" w:cs="Times New Roman"/>
        </w:rPr>
        <w:t>3.2.1.Печатные издания</w:t>
      </w:r>
      <w:bookmarkEnd w:id="13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000"/>
      </w:tblGrid>
      <w:tr w:rsidR="00DB7D24" w:rsidRPr="007B77F8" w:rsidTr="00D91099">
        <w:trPr>
          <w:trHeight w:val="415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7B77F8">
              <w:t>Основная литература: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24" w:rsidRPr="007B77F8" w:rsidRDefault="00842EDB" w:rsidP="001D1B28">
            <w:pPr>
              <w:pStyle w:val="ac"/>
              <w:spacing w:before="2"/>
              <w:ind w:left="0"/>
              <w:jc w:val="both"/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Гвоздева В.А. Информатика, автоматизированные информационные технологии и системы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учебник / В.А. Гвоздева.</w:t>
            </w:r>
            <w:r w:rsidR="001D1B28">
              <w:rPr>
                <w:rFonts w:cs="Times New Roman"/>
                <w:sz w:val="24"/>
                <w:szCs w:val="24"/>
                <w:lang w:val="ru-RU"/>
              </w:rPr>
              <w:t xml:space="preserve"> — М.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: ИД «ФОРУМ»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ИНФРА-М, 2019. — 542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. — (Среднее профессиональное образование). </w:t>
            </w:r>
            <w:r w:rsidR="001D1B28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Режим доступа: </w:t>
            </w:r>
            <w:r w:rsidRPr="007B77F8">
              <w:rPr>
                <w:rFonts w:cs="Times New Roman"/>
                <w:sz w:val="24"/>
                <w:szCs w:val="24"/>
              </w:rPr>
              <w:t>http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B77F8">
              <w:rPr>
                <w:rFonts w:cs="Times New Roman"/>
                <w:sz w:val="24"/>
                <w:szCs w:val="24"/>
              </w:rPr>
              <w:t>znanium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7B77F8">
              <w:rPr>
                <w:rFonts w:cs="Times New Roman"/>
                <w:sz w:val="24"/>
                <w:szCs w:val="24"/>
              </w:rPr>
              <w:t>com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</w:t>
            </w:r>
            <w:r w:rsidRPr="007B77F8">
              <w:rPr>
                <w:rFonts w:cs="Times New Roman"/>
                <w:sz w:val="24"/>
                <w:szCs w:val="24"/>
              </w:rPr>
              <w:t>catalog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</w:t>
            </w:r>
            <w:r w:rsidRPr="007B77F8">
              <w:rPr>
                <w:rFonts w:cs="Times New Roman"/>
                <w:sz w:val="24"/>
                <w:szCs w:val="24"/>
              </w:rPr>
              <w:t>product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/999615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D24" w:rsidRPr="007B77F8" w:rsidRDefault="00DB7D24" w:rsidP="00D91099">
            <w:pPr>
              <w:pStyle w:val="ac"/>
              <w:spacing w:before="2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 xml:space="preserve">Цветкова М.С., </w:t>
            </w:r>
            <w:proofErr w:type="spellStart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Хлобыстова</w:t>
            </w:r>
            <w:proofErr w:type="spellEnd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 xml:space="preserve"> И.Ю. Информатика: учеб. для студ. учреждений СПО — М.: Издательский центр «Академия», 2017. — 352 с. </w:t>
            </w:r>
            <w:proofErr w:type="gramStart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:</w:t>
            </w:r>
            <w:proofErr w:type="spellStart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proofErr w:type="gramEnd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лл</w:t>
            </w:r>
            <w:proofErr w:type="spellEnd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 xml:space="preserve">., [8] с. </w:t>
            </w:r>
            <w:proofErr w:type="spellStart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цв</w:t>
            </w:r>
            <w:proofErr w:type="spellEnd"/>
            <w:r w:rsidRPr="007B77F8">
              <w:rPr>
                <w:rFonts w:cs="Times New Roman"/>
                <w:color w:val="000000"/>
                <w:sz w:val="24"/>
                <w:szCs w:val="24"/>
                <w:lang w:val="ru-RU" w:eastAsia="ru-RU"/>
              </w:rPr>
              <w:t>. вкл.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>Максимов Н.В. Современные информационные технологии: учебное пособие — М: ФОРУМ, 2013.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 xml:space="preserve">Максимов Н.В., Попов И.И., </w:t>
            </w:r>
            <w:proofErr w:type="spellStart"/>
            <w:r w:rsidRPr="007B77F8">
              <w:t>Партыка</w:t>
            </w:r>
            <w:proofErr w:type="spellEnd"/>
            <w:r w:rsidRPr="007B77F8">
              <w:t xml:space="preserve"> Т.Л. Информационные технологии в профессиональной деятельности: учебное пособие — М: ФОРУМ, 2015.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>Шаньгин В. Ф. Информационная безопасность компьютерных систем и сетей: учебное пособие/В.Ф. Шаньгин — М.: ИД «ФОРУМ»: ИНФРА-М, 2012. — 416 с: ил. — (Профессиональное образование).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>Гальченко Г.А. Информатика для колледжей: учебное пособие: общеобразовательная подготовка/Г.А. Гальченко, О.Н. Дроздова. – Ростов н</w:t>
            </w:r>
            <w:proofErr w:type="gramStart"/>
            <w:r w:rsidRPr="007B77F8">
              <w:t>/Д</w:t>
            </w:r>
            <w:proofErr w:type="gramEnd"/>
            <w:r w:rsidRPr="007B77F8">
              <w:t>: Феникс, 2017. – 380, [1] с.: ил. – (Среднее профессиональное образование).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 xml:space="preserve">Максимов Н.В. Современные информационные технологии: учебное пособие — М: </w:t>
            </w:r>
            <w:r w:rsidRPr="007B77F8">
              <w:lastRenderedPageBreak/>
              <w:t>ФОРУМ, 2013.</w:t>
            </w:r>
          </w:p>
        </w:tc>
      </w:tr>
      <w:tr w:rsidR="00DB7D24" w:rsidRPr="007B77F8" w:rsidTr="00D91099">
        <w:trPr>
          <w:trHeight w:val="371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center"/>
            </w:pPr>
            <w:r w:rsidRPr="007B77F8">
              <w:lastRenderedPageBreak/>
              <w:t>Дополнительная литература: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8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>особие для студ. учреждений сред. проф. образования / под ред. М. С. Цветковой. — М.,</w:t>
            </w:r>
            <w:r w:rsidRPr="007B77F8">
              <w:rPr>
                <w:rFonts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2014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9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B77F8">
              <w:rPr>
                <w:rFonts w:cs="Times New Roman"/>
                <w:sz w:val="24"/>
                <w:szCs w:val="24"/>
                <w:lang w:val="ru-RU"/>
              </w:rPr>
              <w:t>Малясова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С. В., Демьяненко С. В. Информатика и ИКТ: Пособие для подготовки к ЕГЭ : учеб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>особие для студ. учреждений сред. проф. образования / под ред. М. С. Цветковой. — М.,</w:t>
            </w:r>
            <w:r w:rsidRPr="007B77F8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2013.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>Цветкова М. С., Великович Л. С. Информатика и ИКТ: учебник для студ. учреждений сред</w:t>
            </w:r>
            <w:proofErr w:type="gramStart"/>
            <w:r w:rsidRPr="007B77F8">
              <w:t>.</w:t>
            </w:r>
            <w:proofErr w:type="gramEnd"/>
            <w:r w:rsidRPr="007B77F8">
              <w:t xml:space="preserve"> </w:t>
            </w:r>
            <w:proofErr w:type="gramStart"/>
            <w:r w:rsidRPr="007B77F8">
              <w:t>п</w:t>
            </w:r>
            <w:proofErr w:type="gramEnd"/>
            <w:r w:rsidRPr="007B77F8">
              <w:t>роф. образования. — М.,</w:t>
            </w:r>
            <w:r w:rsidRPr="007B77F8">
              <w:rPr>
                <w:spacing w:val="-13"/>
              </w:rPr>
              <w:t xml:space="preserve"> </w:t>
            </w:r>
            <w:r w:rsidRPr="007B77F8">
              <w:t>2014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spacing w:before="2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Цветкова М. С., </w:t>
            </w:r>
            <w:proofErr w:type="spellStart"/>
            <w:r w:rsidRPr="007B77F8">
              <w:rPr>
                <w:rFonts w:cs="Times New Roman"/>
                <w:sz w:val="24"/>
                <w:szCs w:val="24"/>
                <w:lang w:val="ru-RU"/>
              </w:rPr>
              <w:t>Хлобыстова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И.Ю. Информатика и ИКТ: практикум для профессий и специальностей естественно-научного и гуманитарного профилей : учеб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>особие для студ. учреждений сред. проф. образования. — М.,</w:t>
            </w:r>
            <w:r w:rsidRPr="007B77F8">
              <w:rPr>
                <w:rFonts w:cs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2014.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>особие для студ. учреждений сред. проф. образования / под ред. М. С. Цветковой. — М.,</w:t>
            </w:r>
            <w:r w:rsidRPr="007B77F8">
              <w:rPr>
                <w:rFonts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2014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B77F8">
              <w:rPr>
                <w:rFonts w:cs="Times New Roman"/>
                <w:sz w:val="24"/>
                <w:szCs w:val="24"/>
                <w:lang w:val="ru-RU"/>
              </w:rPr>
              <w:t>Малясова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С. В., Демьяненко С. В. Информатика и ИКТ: Пособие для подготовки к ЕГЭ : учеб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7F8">
              <w:rPr>
                <w:rFonts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7B77F8">
              <w:rPr>
                <w:rFonts w:cs="Times New Roman"/>
                <w:sz w:val="24"/>
                <w:szCs w:val="24"/>
                <w:lang w:val="ru-RU"/>
              </w:rPr>
              <w:t>особие для студ. учреждений сред. проф. образования / под ред. М. С. Цветковой. — М.,</w:t>
            </w:r>
            <w:r w:rsidRPr="007B77F8">
              <w:rPr>
                <w:rFonts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B77F8">
              <w:rPr>
                <w:rFonts w:cs="Times New Roman"/>
                <w:sz w:val="24"/>
                <w:szCs w:val="24"/>
                <w:lang w:val="ru-RU"/>
              </w:rPr>
              <w:t>2013.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jc w:val="both"/>
            </w:pPr>
            <w:r w:rsidRPr="007B77F8">
              <w:t>Цветкова М. С., Великович Л. С. Информатика и ИКТ: учебник для студ. учреждений сред</w:t>
            </w:r>
            <w:proofErr w:type="gramStart"/>
            <w:r w:rsidRPr="007B77F8">
              <w:t>.</w:t>
            </w:r>
            <w:proofErr w:type="gramEnd"/>
            <w:r w:rsidRPr="007B77F8">
              <w:t xml:space="preserve"> </w:t>
            </w:r>
            <w:proofErr w:type="gramStart"/>
            <w:r w:rsidRPr="007B77F8">
              <w:t>п</w:t>
            </w:r>
            <w:proofErr w:type="gramEnd"/>
            <w:r w:rsidRPr="007B77F8">
              <w:t>роф. образования. — М.,</w:t>
            </w:r>
            <w:r w:rsidRPr="007B77F8">
              <w:rPr>
                <w:spacing w:val="-13"/>
              </w:rPr>
              <w:t xml:space="preserve"> </w:t>
            </w:r>
            <w:r w:rsidRPr="007B77F8">
              <w:t>2014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Мельников В.П. , Клейменов С.А. , Петраков А.В. Информационная безопасность: Учебное пособие / под ред. С.А. Клейменова. – М.: 2013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7B77F8">
              <w:rPr>
                <w:rFonts w:cs="Times New Roman"/>
                <w:sz w:val="24"/>
                <w:szCs w:val="24"/>
                <w:lang w:val="ru-RU"/>
              </w:rPr>
              <w:t>Новожилов Е.О. , Новожилов О.П. Компьютерные сети: учебник. – М.: 2013</w:t>
            </w:r>
          </w:p>
        </w:tc>
      </w:tr>
      <w:tr w:rsidR="00DB7D24" w:rsidRPr="007B77F8" w:rsidTr="00D9109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B7D24">
            <w:pPr>
              <w:tabs>
                <w:tab w:val="left" w:pos="1980"/>
                <w:tab w:val="left" w:pos="2340"/>
                <w:tab w:val="left" w:pos="8100"/>
              </w:tabs>
              <w:jc w:val="both"/>
            </w:pPr>
            <w:r w:rsidRPr="007B77F8">
              <w:t>17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24" w:rsidRPr="007B77F8" w:rsidRDefault="00DB7D24" w:rsidP="00D91099">
            <w:pPr>
              <w:pStyle w:val="ac"/>
              <w:ind w:left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7B77F8">
              <w:rPr>
                <w:rFonts w:cs="Times New Roman"/>
                <w:sz w:val="24"/>
                <w:szCs w:val="24"/>
                <w:lang w:val="ru-RU"/>
              </w:rPr>
              <w:t>Парфилова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Н. И., </w:t>
            </w:r>
            <w:proofErr w:type="spellStart"/>
            <w:r w:rsidRPr="007B77F8">
              <w:rPr>
                <w:rFonts w:cs="Times New Roman"/>
                <w:sz w:val="24"/>
                <w:szCs w:val="24"/>
                <w:lang w:val="ru-RU"/>
              </w:rPr>
              <w:t>Пылькин</w:t>
            </w:r>
            <w:proofErr w:type="spellEnd"/>
            <w:r w:rsidRPr="007B77F8">
              <w:rPr>
                <w:rFonts w:cs="Times New Roman"/>
                <w:sz w:val="24"/>
                <w:szCs w:val="24"/>
                <w:lang w:val="ru-RU"/>
              </w:rPr>
              <w:t xml:space="preserve"> А. Н., Трусов Б. Г. Программирование: Основы алгоритмизации и программирования: учебник / под ред. Б. Г. Трусова. – М.: 2014</w:t>
            </w:r>
          </w:p>
        </w:tc>
      </w:tr>
    </w:tbl>
    <w:p w:rsidR="00E001F9" w:rsidRPr="005661B7" w:rsidRDefault="00E001F9" w:rsidP="00E001F9">
      <w:pPr>
        <w:rPr>
          <w:bCs/>
        </w:rPr>
      </w:pPr>
    </w:p>
    <w:p w:rsidR="00E001F9" w:rsidRPr="005661B7" w:rsidRDefault="00E001F9" w:rsidP="005661B7">
      <w:pPr>
        <w:pStyle w:val="3"/>
        <w:rPr>
          <w:rFonts w:ascii="Times New Roman" w:hAnsi="Times New Roman" w:cs="Times New Roman"/>
        </w:rPr>
      </w:pPr>
      <w:bookmarkStart w:id="14" w:name="_Toc6520816"/>
      <w:r w:rsidRPr="005661B7">
        <w:rPr>
          <w:rFonts w:ascii="Times New Roman" w:hAnsi="Times New Roman" w:cs="Times New Roman"/>
        </w:rPr>
        <w:t>3.2.2.Электронные издания (электронные ресурсы)</w:t>
      </w:r>
      <w:bookmarkEnd w:id="14"/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1.Режим доступа: www.fcior.edu.ru (Федеральный центр информационно-образовательных ресурсов — ФЦИОР).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2. Режим доступа: </w:t>
      </w:r>
      <w:proofErr w:type="spellStart"/>
      <w:r w:rsidRPr="005661B7">
        <w:rPr>
          <w:bCs/>
        </w:rPr>
        <w:t>www</w:t>
      </w:r>
      <w:proofErr w:type="spellEnd"/>
      <w:r w:rsidRPr="005661B7">
        <w:rPr>
          <w:bCs/>
        </w:rPr>
        <w:t>. school-collection.edu.ru  (Единая коллекция цифровых образовательных ресурсов).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3. Информационно-коммуникационные технологии в образовании: система федеральных образовательных порталов Режим доступа: </w:t>
      </w:r>
      <w:hyperlink r:id="rId9" w:history="1">
        <w:r w:rsidRPr="005661B7">
          <w:rPr>
            <w:rStyle w:val="a4"/>
            <w:bCs/>
          </w:rPr>
          <w:t>http://ict.edu.ru/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4. Интернет-университет информационных технологий Режим доступа: </w:t>
      </w:r>
      <w:hyperlink r:id="rId10" w:history="1">
        <w:r w:rsidRPr="005661B7">
          <w:rPr>
            <w:rStyle w:val="a4"/>
            <w:bCs/>
          </w:rPr>
          <w:t>http://www.intuit.ru/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5. Информационные технологии в образовании Режим доступа: </w:t>
      </w:r>
      <w:hyperlink r:id="rId11" w:history="1">
        <w:r w:rsidRPr="005661B7">
          <w:rPr>
            <w:rStyle w:val="a4"/>
            <w:bCs/>
          </w:rPr>
          <w:t>http://www.ito.edu.ru/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6.Учебные модели компьютеров Режим доступа: </w:t>
      </w:r>
      <w:hyperlink r:id="rId12" w:history="1">
        <w:r w:rsidRPr="005661B7">
          <w:rPr>
            <w:rStyle w:val="a4"/>
            <w:bCs/>
          </w:rPr>
          <w:t>http://emc.km.ru/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7. Энциклопедия персонального компьютера Режим доступа:  </w:t>
      </w:r>
      <w:hyperlink r:id="rId13" w:history="1">
        <w:r w:rsidRPr="005661B7">
          <w:rPr>
            <w:rStyle w:val="a4"/>
            <w:bCs/>
          </w:rPr>
          <w:t>http://mega.km.ru/pc/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8.</w:t>
      </w:r>
      <w:r w:rsidRPr="005661B7">
        <w:rPr>
          <w:bCs/>
          <w:lang w:val="en-US"/>
        </w:rPr>
        <w:t>Flash</w:t>
      </w:r>
      <w:r w:rsidRPr="005661B7">
        <w:rPr>
          <w:bCs/>
        </w:rPr>
        <w:t xml:space="preserve"> технологии Режим доступа: </w:t>
      </w:r>
      <w:hyperlink r:id="rId14" w:history="1">
        <w:r w:rsidRPr="005661B7">
          <w:rPr>
            <w:rStyle w:val="a4"/>
            <w:bCs/>
            <w:lang w:val="en-US"/>
          </w:rPr>
          <w:t>http</w:t>
        </w:r>
        <w:r w:rsidRPr="005661B7">
          <w:rPr>
            <w:rStyle w:val="a4"/>
            <w:bCs/>
          </w:rPr>
          <w:t>://</w:t>
        </w:r>
        <w:r w:rsidRPr="005661B7">
          <w:rPr>
            <w:rStyle w:val="a4"/>
            <w:bCs/>
            <w:lang w:val="en-US"/>
          </w:rPr>
          <w:t>www</w:t>
        </w:r>
        <w:r w:rsidRPr="005661B7">
          <w:rPr>
            <w:rStyle w:val="a4"/>
            <w:bCs/>
          </w:rPr>
          <w:t>.</w:t>
        </w:r>
        <w:proofErr w:type="spellStart"/>
        <w:r w:rsidRPr="005661B7">
          <w:rPr>
            <w:rStyle w:val="a4"/>
            <w:bCs/>
            <w:lang w:val="en-US"/>
          </w:rPr>
          <w:t>guelman</w:t>
        </w:r>
        <w:proofErr w:type="spellEnd"/>
        <w:r w:rsidRPr="005661B7">
          <w:rPr>
            <w:rStyle w:val="a4"/>
            <w:bCs/>
          </w:rPr>
          <w:t>.</w:t>
        </w:r>
        <w:proofErr w:type="spellStart"/>
        <w:r w:rsidRPr="005661B7">
          <w:rPr>
            <w:rStyle w:val="a4"/>
            <w:bCs/>
            <w:lang w:val="en-US"/>
          </w:rPr>
          <w:t>ru</w:t>
        </w:r>
        <w:proofErr w:type="spellEnd"/>
        <w:r w:rsidRPr="005661B7">
          <w:rPr>
            <w:rStyle w:val="a4"/>
            <w:bCs/>
          </w:rPr>
          <w:t>/</w:t>
        </w:r>
        <w:r w:rsidRPr="005661B7">
          <w:rPr>
            <w:rStyle w:val="a4"/>
            <w:bCs/>
            <w:lang w:val="en-US"/>
          </w:rPr>
          <w:t>flash</w:t>
        </w:r>
        <w:r w:rsidRPr="005661B7">
          <w:rPr>
            <w:rStyle w:val="a4"/>
            <w:bCs/>
          </w:rPr>
          <w:t>/</w:t>
        </w:r>
        <w:r w:rsidRPr="005661B7">
          <w:rPr>
            <w:rStyle w:val="a4"/>
            <w:bCs/>
            <w:lang w:val="en-US"/>
          </w:rPr>
          <w:t>info</w:t>
        </w:r>
        <w:r w:rsidRPr="005661B7">
          <w:rPr>
            <w:rStyle w:val="a4"/>
            <w:bCs/>
          </w:rPr>
          <w:t>/149/</w:t>
        </w:r>
        <w:proofErr w:type="spellStart"/>
        <w:r w:rsidRPr="005661B7">
          <w:rPr>
            <w:rStyle w:val="a4"/>
            <w:bCs/>
            <w:lang w:val="en-US"/>
          </w:rPr>
          <w:t>germany</w:t>
        </w:r>
        <w:proofErr w:type="spellEnd"/>
        <w:r w:rsidRPr="005661B7">
          <w:rPr>
            <w:rStyle w:val="a4"/>
            <w:bCs/>
          </w:rPr>
          <w:t>.</w:t>
        </w:r>
        <w:proofErr w:type="spellStart"/>
        <w:r w:rsidRPr="005661B7">
          <w:rPr>
            <w:rStyle w:val="a4"/>
            <w:bCs/>
            <w:lang w:val="en-US"/>
          </w:rPr>
          <w:t>swf</w:t>
        </w:r>
        <w:proofErr w:type="spellEnd"/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9. 3</w:t>
      </w:r>
      <w:proofErr w:type="spellStart"/>
      <w:r w:rsidRPr="005661B7">
        <w:rPr>
          <w:bCs/>
          <w:lang w:val="en-US"/>
        </w:rPr>
        <w:t>DStudioMAX</w:t>
      </w:r>
      <w:proofErr w:type="spellEnd"/>
      <w:r w:rsidRPr="005661B7">
        <w:rPr>
          <w:bCs/>
        </w:rPr>
        <w:t xml:space="preserve"> Режим доступа: </w:t>
      </w:r>
      <w:hyperlink r:id="rId15" w:history="1">
        <w:r w:rsidRPr="005661B7">
          <w:rPr>
            <w:rStyle w:val="a4"/>
            <w:bCs/>
            <w:lang w:val="en-US"/>
          </w:rPr>
          <w:t>http</w:t>
        </w:r>
        <w:r w:rsidRPr="005661B7">
          <w:rPr>
            <w:rStyle w:val="a4"/>
            <w:bCs/>
          </w:rPr>
          <w:t>://</w:t>
        </w:r>
        <w:r w:rsidRPr="005661B7">
          <w:rPr>
            <w:rStyle w:val="a4"/>
            <w:bCs/>
            <w:lang w:val="en-US"/>
          </w:rPr>
          <w:t>www</w:t>
        </w:r>
        <w:r w:rsidRPr="005661B7">
          <w:rPr>
            <w:rStyle w:val="a4"/>
            <w:bCs/>
          </w:rPr>
          <w:t>.</w:t>
        </w:r>
        <w:proofErr w:type="spellStart"/>
        <w:r w:rsidRPr="005661B7">
          <w:rPr>
            <w:rStyle w:val="a4"/>
            <w:bCs/>
            <w:lang w:val="en-US"/>
          </w:rPr>
          <w:t>newrender</w:t>
        </w:r>
        <w:proofErr w:type="spellEnd"/>
        <w:r w:rsidRPr="005661B7">
          <w:rPr>
            <w:rStyle w:val="a4"/>
            <w:bCs/>
          </w:rPr>
          <w:t>.</w:t>
        </w:r>
        <w:r w:rsidRPr="005661B7">
          <w:rPr>
            <w:rStyle w:val="a4"/>
            <w:bCs/>
            <w:lang w:val="en-US"/>
          </w:rPr>
          <w:t>km</w:t>
        </w:r>
        <w:r w:rsidRPr="005661B7">
          <w:rPr>
            <w:rStyle w:val="a4"/>
            <w:bCs/>
          </w:rPr>
          <w:t>.</w:t>
        </w:r>
        <w:proofErr w:type="spellStart"/>
        <w:r w:rsidRPr="005661B7">
          <w:rPr>
            <w:rStyle w:val="a4"/>
            <w:bCs/>
            <w:lang w:val="en-US"/>
          </w:rPr>
          <w:t>ru</w:t>
        </w:r>
        <w:proofErr w:type="spellEnd"/>
        <w:r w:rsidRPr="005661B7">
          <w:rPr>
            <w:rStyle w:val="a4"/>
            <w:bCs/>
          </w:rPr>
          <w:t>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10. Человек и информационное общество - информатика 10 класс Режим доступа: </w:t>
      </w:r>
      <w:hyperlink r:id="rId16" w:history="1">
        <w:r w:rsidRPr="005661B7">
          <w:rPr>
            <w:rStyle w:val="a4"/>
            <w:bCs/>
          </w:rPr>
          <w:t>http://phis.org.ru/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11.Пособие для учителей и учащихся Режим доступа: </w:t>
      </w:r>
      <w:hyperlink r:id="rId17" w:history="1">
        <w:r w:rsidRPr="005661B7">
          <w:rPr>
            <w:rStyle w:val="a4"/>
            <w:bCs/>
          </w:rPr>
          <w:t>http://www.phis.org.ru/informatika/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12.Методическое пособие по информатике Режим доступа: </w:t>
      </w:r>
      <w:hyperlink r:id="rId18" w:history="1">
        <w:r w:rsidRPr="005661B7">
          <w:rPr>
            <w:rStyle w:val="a4"/>
            <w:bCs/>
          </w:rPr>
          <w:t>http://markbook.chat.ru/book/oglavlen.htm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13.Мультимедиа для всех Режим доступа: </w:t>
      </w:r>
      <w:hyperlink r:id="rId19" w:history="1">
        <w:r w:rsidRPr="005661B7">
          <w:rPr>
            <w:rStyle w:val="a4"/>
            <w:bCs/>
          </w:rPr>
          <w:t>http://inftech.webservis.ru/it/multimedia/index.html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lastRenderedPageBreak/>
        <w:t xml:space="preserve">14.Виртуальный музей информатики Режим доступа: </w:t>
      </w:r>
      <w:hyperlink r:id="rId20" w:history="1">
        <w:r w:rsidRPr="005661B7">
          <w:rPr>
            <w:rStyle w:val="a4"/>
            <w:bCs/>
          </w:rPr>
          <w:t>http://schools.keldysh.ru/sch444/MUSEUM/index.htm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15.Методички по информатике Режим доступа: </w:t>
      </w:r>
      <w:hyperlink r:id="rId21" w:history="1">
        <w:r w:rsidRPr="005661B7">
          <w:rPr>
            <w:rStyle w:val="a4"/>
            <w:bCs/>
          </w:rPr>
          <w:t>http://www.ugatu.ac.ru/~trushin/mr.htm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16. Тесты по информатике Режим доступа: </w:t>
      </w:r>
      <w:hyperlink r:id="rId22" w:history="1">
        <w:r w:rsidRPr="005661B7">
          <w:rPr>
            <w:rStyle w:val="a4"/>
            <w:bCs/>
          </w:rPr>
          <w:t>http://www.ugatu.ac.ru/~trushin/tests.htm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>17.Журнал «</w:t>
      </w:r>
      <w:proofErr w:type="spellStart"/>
      <w:r w:rsidRPr="005661B7">
        <w:rPr>
          <w:bCs/>
        </w:rPr>
        <w:t>Компьютерра</w:t>
      </w:r>
      <w:proofErr w:type="spellEnd"/>
      <w:r w:rsidRPr="005661B7">
        <w:rPr>
          <w:bCs/>
        </w:rPr>
        <w:t xml:space="preserve">» Режим доступа:  </w:t>
      </w:r>
      <w:hyperlink r:id="rId23" w:history="1">
        <w:r w:rsidRPr="005661B7">
          <w:rPr>
            <w:rStyle w:val="a4"/>
            <w:bCs/>
          </w:rPr>
          <w:t>http://www.computerra.ru/gid/rtfm/graphic/</w:t>
        </w:r>
      </w:hyperlink>
      <w:r w:rsidRPr="005661B7">
        <w:rPr>
          <w:bCs/>
        </w:rPr>
        <w:t xml:space="preserve">. </w:t>
      </w:r>
    </w:p>
    <w:p w:rsidR="00E001F9" w:rsidRPr="005661B7" w:rsidRDefault="00E001F9" w:rsidP="009E5EC5">
      <w:pPr>
        <w:jc w:val="both"/>
        <w:rPr>
          <w:bCs/>
        </w:rPr>
      </w:pPr>
      <w:r w:rsidRPr="005661B7">
        <w:rPr>
          <w:bCs/>
        </w:rPr>
        <w:t xml:space="preserve">18. Электронная библиотека журнала «Мир </w:t>
      </w:r>
      <w:proofErr w:type="spellStart"/>
      <w:r w:rsidRPr="005661B7">
        <w:rPr>
          <w:bCs/>
        </w:rPr>
        <w:t>Internet</w:t>
      </w:r>
      <w:proofErr w:type="spellEnd"/>
      <w:r w:rsidRPr="005661B7">
        <w:rPr>
          <w:bCs/>
        </w:rPr>
        <w:t xml:space="preserve">» Режим доступа:  </w:t>
      </w:r>
      <w:hyperlink r:id="rId24" w:history="1">
        <w:r w:rsidRPr="005661B7">
          <w:rPr>
            <w:rStyle w:val="a4"/>
            <w:bCs/>
          </w:rPr>
          <w:t>http://www.iworld.ru/magazine/</w:t>
        </w:r>
      </w:hyperlink>
      <w:r w:rsidRPr="005661B7">
        <w:rPr>
          <w:bCs/>
        </w:rPr>
        <w:t xml:space="preserve">. </w:t>
      </w:r>
    </w:p>
    <w:p w:rsidR="00E001F9" w:rsidRPr="005661B7" w:rsidRDefault="00DB7D24" w:rsidP="009E5EC5">
      <w:pPr>
        <w:jc w:val="both"/>
        <w:rPr>
          <w:bCs/>
        </w:rPr>
      </w:pPr>
      <w:r>
        <w:rPr>
          <w:bCs/>
        </w:rPr>
        <w:t xml:space="preserve">19. </w:t>
      </w:r>
      <w:r>
        <w:t xml:space="preserve">Сайт преподавателя: </w:t>
      </w:r>
      <w:proofErr w:type="spellStart"/>
      <w:r>
        <w:t>учительский</w:t>
      </w:r>
      <w:proofErr w:type="gramStart"/>
      <w:r>
        <w:t>.с</w:t>
      </w:r>
      <w:proofErr w:type="gramEnd"/>
      <w:r>
        <w:t>айт</w:t>
      </w:r>
      <w:proofErr w:type="spellEnd"/>
      <w:r>
        <w:t>/Лукьянова-Екатерина-Павловна (раздел «Материалы»)</w:t>
      </w:r>
    </w:p>
    <w:p w:rsidR="00E001F9" w:rsidRPr="005661B7" w:rsidRDefault="00E001F9" w:rsidP="00E001F9">
      <w:pPr>
        <w:rPr>
          <w:bCs/>
        </w:rPr>
      </w:pPr>
    </w:p>
    <w:p w:rsidR="00E001F9" w:rsidRPr="005661B7" w:rsidRDefault="00E001F9" w:rsidP="00E001F9">
      <w:pPr>
        <w:rPr>
          <w:bCs/>
        </w:rPr>
        <w:sectPr w:rsidR="00E001F9" w:rsidRPr="005661B7" w:rsidSect="0062452C">
          <w:pgSz w:w="11909" w:h="16840"/>
          <w:pgMar w:top="1430" w:right="964" w:bottom="1430" w:left="993" w:header="0" w:footer="3" w:gutter="0"/>
          <w:cols w:space="720"/>
          <w:noEndnote/>
          <w:docGrid w:linePitch="360"/>
        </w:sectPr>
      </w:pPr>
    </w:p>
    <w:p w:rsidR="00E001F9" w:rsidRDefault="00E001F9" w:rsidP="005661B7">
      <w:pPr>
        <w:pStyle w:val="1"/>
        <w:jc w:val="center"/>
        <w:rPr>
          <w:rFonts w:ascii="Times New Roman" w:hAnsi="Times New Roman" w:cs="Times New Roman"/>
        </w:rPr>
      </w:pPr>
      <w:bookmarkStart w:id="15" w:name="_Toc6520817"/>
      <w:r w:rsidRPr="005661B7">
        <w:rPr>
          <w:rFonts w:ascii="Times New Roman" w:hAnsi="Times New Roman" w:cs="Times New Roman"/>
        </w:rPr>
        <w:lastRenderedPageBreak/>
        <w:t>4. КОНТРОЛЬ И ОЦЕНКА РЕЗУЛЬТАТОВ ОСВОЕНИЯ УЧЕБНОЙ ДИСЦИПЛИНЫ</w:t>
      </w:r>
      <w:bookmarkEnd w:id="15"/>
    </w:p>
    <w:p w:rsidR="005661B7" w:rsidRPr="00C8486E" w:rsidRDefault="005661B7" w:rsidP="005661B7">
      <w:pPr>
        <w:spacing w:line="276" w:lineRule="auto"/>
        <w:ind w:left="160" w:right="160" w:firstLine="700"/>
        <w:jc w:val="both"/>
        <w:rPr>
          <w:sz w:val="28"/>
          <w:szCs w:val="28"/>
        </w:rPr>
      </w:pPr>
      <w:r w:rsidRPr="00C8486E">
        <w:rPr>
          <w:rStyle w:val="21"/>
        </w:rPr>
        <w:t xml:space="preserve">Контроль и оценка </w:t>
      </w:r>
      <w:r w:rsidRPr="00C8486E">
        <w:rPr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занятий, выполнения </w:t>
      </w:r>
      <w:proofErr w:type="gramStart"/>
      <w:r w:rsidRPr="00C8486E">
        <w:rPr>
          <w:sz w:val="28"/>
          <w:szCs w:val="28"/>
        </w:rPr>
        <w:t>обучающимися</w:t>
      </w:r>
      <w:proofErr w:type="gramEnd"/>
      <w:r w:rsidRPr="00C8486E">
        <w:rPr>
          <w:sz w:val="28"/>
          <w:szCs w:val="28"/>
        </w:rPr>
        <w:t xml:space="preserve"> индивидуальных заданий, </w:t>
      </w:r>
      <w:r w:rsidR="00A24B04">
        <w:rPr>
          <w:sz w:val="28"/>
          <w:szCs w:val="28"/>
        </w:rPr>
        <w:t>тестирования</w:t>
      </w:r>
      <w:r w:rsidRPr="00C8486E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977"/>
        <w:gridCol w:w="1700"/>
        <w:gridCol w:w="1809"/>
      </w:tblGrid>
      <w:tr w:rsidR="00F71901" w:rsidRPr="005661B7" w:rsidTr="00FD03EB">
        <w:trPr>
          <w:cantSplit/>
          <w:tblHeader/>
        </w:trPr>
        <w:tc>
          <w:tcPr>
            <w:tcW w:w="1612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7B77F8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1555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5661B7">
              <w:rPr>
                <w:b/>
                <w:bCs/>
              </w:rPr>
              <w:t>Критерии оценки</w:t>
            </w:r>
          </w:p>
        </w:tc>
        <w:tc>
          <w:tcPr>
            <w:tcW w:w="888" w:type="pct"/>
            <w:vAlign w:val="center"/>
          </w:tcPr>
          <w:p w:rsidR="00F71901" w:rsidRPr="007B77F8" w:rsidRDefault="00F71901" w:rsidP="00741A5D">
            <w:pPr>
              <w:jc w:val="center"/>
              <w:rPr>
                <w:b/>
                <w:bCs/>
              </w:rPr>
            </w:pPr>
            <w:r w:rsidRPr="00F71901">
              <w:rPr>
                <w:b/>
                <w:bCs/>
              </w:rPr>
              <w:t>Формируемые профессиональные и общие компетенции</w:t>
            </w:r>
          </w:p>
        </w:tc>
        <w:tc>
          <w:tcPr>
            <w:tcW w:w="945" w:type="pct"/>
            <w:vAlign w:val="center"/>
          </w:tcPr>
          <w:p w:rsidR="00F71901" w:rsidRPr="005661B7" w:rsidRDefault="00F71901" w:rsidP="005661B7">
            <w:pPr>
              <w:jc w:val="center"/>
              <w:rPr>
                <w:b/>
                <w:bCs/>
              </w:rPr>
            </w:pPr>
            <w:r w:rsidRPr="007B77F8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FD03EB" w:rsidRPr="005661B7" w:rsidTr="00FD03EB">
        <w:trPr>
          <w:cantSplit/>
          <w:trHeight w:val="1124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Знания: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Базовые системные программные продукты и пакеты прикладных программ; 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Перечисляет системные программные продукты и дает им краткое описание</w:t>
            </w:r>
          </w:p>
        </w:tc>
        <w:tc>
          <w:tcPr>
            <w:tcW w:w="888" w:type="pct"/>
            <w:vMerge w:val="restart"/>
          </w:tcPr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2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3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4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5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6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7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9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10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5.1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6.1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6.2</w:t>
            </w:r>
          </w:p>
          <w:p w:rsidR="00FD03EB" w:rsidRPr="005661B7" w:rsidRDefault="00FD03EB" w:rsidP="00FD03EB">
            <w:pPr>
              <w:jc w:val="center"/>
              <w:rPr>
                <w:bCs/>
              </w:rPr>
            </w:pPr>
            <w:r w:rsidRPr="00FD03EB">
              <w:rPr>
                <w:bCs/>
                <w:sz w:val="28"/>
                <w:szCs w:val="28"/>
              </w:rPr>
              <w:t>ПК 6.4</w:t>
            </w:r>
          </w:p>
        </w:tc>
        <w:tc>
          <w:tcPr>
            <w:tcW w:w="945" w:type="pct"/>
            <w:vMerge w:val="restar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Оценка решений ситуационных задач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Тестирование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Устный опрос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Практические занятия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1124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/>
                <w:bCs/>
              </w:rPr>
            </w:pPr>
            <w:r w:rsidRPr="005661B7">
              <w:rPr>
                <w:bCs/>
              </w:rPr>
              <w:t>Основные положения и принципы построения системы обработки и передачи информации;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Демонстрирует владение принципами построения систем обработки информации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1175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Методы и приемы обеспечения информационной безопасности; 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Владеет знаниями устройства компьютерных сетей и сетевых технологий обработки и передачи информации.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1175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Перечисляет методы и средства сбора, обработки, хранения, передачи и накопления информации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1175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/>
                <w:bCs/>
              </w:rPr>
            </w:pPr>
            <w:r w:rsidRPr="005661B7">
              <w:rPr>
                <w:bCs/>
              </w:rPr>
              <w:t>Общий состав и структуру персональных электронно-вычислительных машин (далее - ЭВМ) и вычислительных систем;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Уверенно объясняет общий состав и структуру персональных электронно-вычислительных машин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1156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Умения: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Выполнять расчеты с использованием прикладных компьютерных программ; 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Демонстрирует владение прикладными программами для выполнения расчетов;</w:t>
            </w:r>
          </w:p>
        </w:tc>
        <w:tc>
          <w:tcPr>
            <w:tcW w:w="888" w:type="pct"/>
            <w:vMerge w:val="restart"/>
          </w:tcPr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2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3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4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lastRenderedPageBreak/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5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6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7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9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10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D03EB">
              <w:rPr>
                <w:bCs/>
                <w:sz w:val="28"/>
                <w:szCs w:val="28"/>
              </w:rPr>
              <w:t>ОК</w:t>
            </w:r>
            <w:proofErr w:type="gramEnd"/>
            <w:r w:rsidRPr="00FD03EB">
              <w:rPr>
                <w:bCs/>
                <w:sz w:val="28"/>
                <w:szCs w:val="28"/>
              </w:rPr>
              <w:t xml:space="preserve"> 11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5.1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6.1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6.2</w:t>
            </w:r>
          </w:p>
          <w:p w:rsidR="00FD03EB" w:rsidRPr="00FD03EB" w:rsidRDefault="00FD03EB" w:rsidP="00FD03EB">
            <w:pPr>
              <w:jc w:val="center"/>
              <w:rPr>
                <w:bCs/>
                <w:sz w:val="28"/>
                <w:szCs w:val="28"/>
              </w:rPr>
            </w:pPr>
            <w:r w:rsidRPr="00FD03EB">
              <w:rPr>
                <w:bCs/>
                <w:sz w:val="28"/>
                <w:szCs w:val="28"/>
              </w:rPr>
              <w:t>ПК 6.4</w:t>
            </w:r>
          </w:p>
        </w:tc>
        <w:tc>
          <w:tcPr>
            <w:tcW w:w="945" w:type="pct"/>
            <w:vMerge w:val="restar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>Проектная работа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Наблюдение в процессе практических </w:t>
            </w:r>
            <w:r w:rsidRPr="005661B7">
              <w:rPr>
                <w:bCs/>
              </w:rPr>
              <w:lastRenderedPageBreak/>
              <w:t>занятий</w:t>
            </w:r>
          </w:p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Оценка решений ситуационных задач</w:t>
            </w:r>
          </w:p>
        </w:tc>
      </w:tr>
      <w:tr w:rsidR="00FD03EB" w:rsidRPr="005661B7" w:rsidTr="00FD03EB">
        <w:trPr>
          <w:cantSplit/>
          <w:trHeight w:val="1054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>Использовать сеть Интернет и ее возможности для организации оперативного обмена информацией;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электронную почту, специализированные программы обмена информацией, применяет поисковые системы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2080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lastRenderedPageBreak/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технологии сбора, размещения, хранения, накопления и преобразования данных в профессионально ориентированных информационных системах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698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Использует программные средства вычислительной техники для анализа и обработки информации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698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 xml:space="preserve">Получать информацию в локальных и глобальных компьютерных сетях; 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Обменивается информацией в локальных и глобальных сетях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698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графические редакторы для создания и редактирования изображений;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Владеет навыками работы в графических редакторах для создания изображений и схем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  <w:tr w:rsidR="00FD03EB" w:rsidRPr="005661B7" w:rsidTr="00FD03EB">
        <w:trPr>
          <w:cantSplit/>
          <w:trHeight w:val="698"/>
        </w:trPr>
        <w:tc>
          <w:tcPr>
            <w:tcW w:w="1612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1555" w:type="pct"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  <w:r w:rsidRPr="005661B7">
              <w:rPr>
                <w:bCs/>
              </w:rPr>
              <w:t>Оформляет документы, разрабатывает презентации, производит быстрый поиск нужной информации</w:t>
            </w:r>
          </w:p>
        </w:tc>
        <w:tc>
          <w:tcPr>
            <w:tcW w:w="888" w:type="pct"/>
            <w:vMerge/>
            <w:vAlign w:val="center"/>
          </w:tcPr>
          <w:p w:rsidR="00FD03EB" w:rsidRPr="005661B7" w:rsidRDefault="00FD03EB" w:rsidP="00F71901">
            <w:pPr>
              <w:jc w:val="both"/>
              <w:rPr>
                <w:bCs/>
              </w:rPr>
            </w:pPr>
          </w:p>
        </w:tc>
        <w:tc>
          <w:tcPr>
            <w:tcW w:w="945" w:type="pct"/>
            <w:vMerge/>
          </w:tcPr>
          <w:p w:rsidR="00FD03EB" w:rsidRPr="005661B7" w:rsidRDefault="00FD03EB" w:rsidP="009E5EC5">
            <w:pPr>
              <w:jc w:val="both"/>
              <w:rPr>
                <w:bCs/>
              </w:rPr>
            </w:pPr>
          </w:p>
        </w:tc>
      </w:tr>
    </w:tbl>
    <w:p w:rsidR="00A24B04" w:rsidRPr="005472D0" w:rsidRDefault="00A24B04" w:rsidP="00A24B04">
      <w:pPr>
        <w:pStyle w:val="50"/>
        <w:shd w:val="clear" w:color="auto" w:fill="auto"/>
        <w:spacing w:before="0" w:line="276" w:lineRule="auto"/>
        <w:ind w:right="200" w:firstLine="829"/>
        <w:jc w:val="both"/>
        <w:rPr>
          <w:sz w:val="28"/>
          <w:szCs w:val="28"/>
        </w:rPr>
      </w:pPr>
      <w:r w:rsidRPr="005472D0">
        <w:rPr>
          <w:color w:val="000000"/>
          <w:sz w:val="28"/>
          <w:szCs w:val="28"/>
        </w:rPr>
        <w:t>Оценка индивидуальных образовательных достижений по результатам текущего контроля производится в соответствии с универсальной шкалой.</w:t>
      </w:r>
    </w:p>
    <w:p w:rsidR="00A24B04" w:rsidRPr="005472D0" w:rsidRDefault="00A24B04" w:rsidP="00A24B04">
      <w:pPr>
        <w:spacing w:line="276" w:lineRule="auto"/>
        <w:ind w:right="198" w:firstLine="828"/>
        <w:jc w:val="both"/>
        <w:rPr>
          <w:sz w:val="28"/>
          <w:szCs w:val="28"/>
        </w:rPr>
      </w:pPr>
      <w:r w:rsidRPr="005472D0">
        <w:rPr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5472D0">
        <w:rPr>
          <w:sz w:val="28"/>
          <w:szCs w:val="28"/>
        </w:rPr>
        <w:t>обучающимися</w:t>
      </w:r>
      <w:proofErr w:type="gramEnd"/>
      <w:r w:rsidRPr="005472D0">
        <w:rPr>
          <w:sz w:val="28"/>
          <w:szCs w:val="28"/>
        </w:rPr>
        <w:t xml:space="preserve"> профессиональных и общих компетенций как результатов освоения учебной дисциплины</w:t>
      </w:r>
      <w:r>
        <w:rPr>
          <w:sz w:val="28"/>
          <w:szCs w:val="28"/>
        </w:rPr>
        <w:t>.</w:t>
      </w:r>
    </w:p>
    <w:sectPr w:rsidR="00A24B04" w:rsidRPr="0054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FC" w:rsidRDefault="00B54AFC" w:rsidP="00C51ED7">
      <w:r>
        <w:separator/>
      </w:r>
    </w:p>
  </w:endnote>
  <w:endnote w:type="continuationSeparator" w:id="0">
    <w:p w:rsidR="00B54AFC" w:rsidRDefault="00B54AFC" w:rsidP="00C5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330263"/>
      <w:docPartObj>
        <w:docPartGallery w:val="Page Numbers (Bottom of Page)"/>
        <w:docPartUnique/>
      </w:docPartObj>
    </w:sdtPr>
    <w:sdtEndPr/>
    <w:sdtContent>
      <w:p w:rsidR="00D91099" w:rsidRDefault="00D9109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D60">
          <w:rPr>
            <w:noProof/>
          </w:rPr>
          <w:t>3</w:t>
        </w:r>
        <w:r>
          <w:fldChar w:fldCharType="end"/>
        </w:r>
      </w:p>
    </w:sdtContent>
  </w:sdt>
  <w:p w:rsidR="00D91099" w:rsidRDefault="00D9109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FC" w:rsidRDefault="00B54AFC" w:rsidP="00C51ED7">
      <w:r>
        <w:separator/>
      </w:r>
    </w:p>
  </w:footnote>
  <w:footnote w:type="continuationSeparator" w:id="0">
    <w:p w:rsidR="00B54AFC" w:rsidRDefault="00B54AFC" w:rsidP="00C51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50"/>
    <w:rsid w:val="000121AB"/>
    <w:rsid w:val="00041395"/>
    <w:rsid w:val="00047579"/>
    <w:rsid w:val="000548FE"/>
    <w:rsid w:val="00076250"/>
    <w:rsid w:val="00082F0D"/>
    <w:rsid w:val="000C05C5"/>
    <w:rsid w:val="000F2CAE"/>
    <w:rsid w:val="000F48AF"/>
    <w:rsid w:val="000F6A23"/>
    <w:rsid w:val="000F77C4"/>
    <w:rsid w:val="00147B2D"/>
    <w:rsid w:val="00154F64"/>
    <w:rsid w:val="001A2A26"/>
    <w:rsid w:val="001A30ED"/>
    <w:rsid w:val="001B0A4C"/>
    <w:rsid w:val="001B6D8F"/>
    <w:rsid w:val="001D1B28"/>
    <w:rsid w:val="002109E9"/>
    <w:rsid w:val="002412B8"/>
    <w:rsid w:val="0025466E"/>
    <w:rsid w:val="00261273"/>
    <w:rsid w:val="00265DAF"/>
    <w:rsid w:val="00272ACC"/>
    <w:rsid w:val="00273D71"/>
    <w:rsid w:val="002915E3"/>
    <w:rsid w:val="002A3F4F"/>
    <w:rsid w:val="00311784"/>
    <w:rsid w:val="0035227A"/>
    <w:rsid w:val="003D6F7C"/>
    <w:rsid w:val="003E3F22"/>
    <w:rsid w:val="003F3BCE"/>
    <w:rsid w:val="0041092D"/>
    <w:rsid w:val="00435F75"/>
    <w:rsid w:val="00436711"/>
    <w:rsid w:val="00455339"/>
    <w:rsid w:val="004E5329"/>
    <w:rsid w:val="00537299"/>
    <w:rsid w:val="005661B7"/>
    <w:rsid w:val="0059026D"/>
    <w:rsid w:val="005E623A"/>
    <w:rsid w:val="0062452C"/>
    <w:rsid w:val="00660F59"/>
    <w:rsid w:val="006C604E"/>
    <w:rsid w:val="006E0A2B"/>
    <w:rsid w:val="006F385E"/>
    <w:rsid w:val="00703797"/>
    <w:rsid w:val="00741A5D"/>
    <w:rsid w:val="00743066"/>
    <w:rsid w:val="0077283B"/>
    <w:rsid w:val="00785763"/>
    <w:rsid w:val="007B77F8"/>
    <w:rsid w:val="007F16E4"/>
    <w:rsid w:val="0082095E"/>
    <w:rsid w:val="00834246"/>
    <w:rsid w:val="00842EDB"/>
    <w:rsid w:val="0087501B"/>
    <w:rsid w:val="00884190"/>
    <w:rsid w:val="008B2D6A"/>
    <w:rsid w:val="00923BC6"/>
    <w:rsid w:val="00971FD4"/>
    <w:rsid w:val="009E3F31"/>
    <w:rsid w:val="009E5EC5"/>
    <w:rsid w:val="00A05089"/>
    <w:rsid w:val="00A24B04"/>
    <w:rsid w:val="00A40446"/>
    <w:rsid w:val="00A626A2"/>
    <w:rsid w:val="00B471FE"/>
    <w:rsid w:val="00B54AFC"/>
    <w:rsid w:val="00BE58C1"/>
    <w:rsid w:val="00C51ED7"/>
    <w:rsid w:val="00C74155"/>
    <w:rsid w:val="00D654A4"/>
    <w:rsid w:val="00D80543"/>
    <w:rsid w:val="00D91099"/>
    <w:rsid w:val="00DB7D24"/>
    <w:rsid w:val="00DF38B7"/>
    <w:rsid w:val="00E001F9"/>
    <w:rsid w:val="00E07D60"/>
    <w:rsid w:val="00E638F8"/>
    <w:rsid w:val="00EA3179"/>
    <w:rsid w:val="00ED6875"/>
    <w:rsid w:val="00F46AD2"/>
    <w:rsid w:val="00F71901"/>
    <w:rsid w:val="00FA203B"/>
    <w:rsid w:val="00FD03EB"/>
    <w:rsid w:val="00FE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61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61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661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BC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923BC6"/>
    <w:rPr>
      <w:color w:val="0000FF"/>
      <w:u w:val="single"/>
    </w:rPr>
  </w:style>
  <w:style w:type="character" w:customStyle="1" w:styleId="wmi-callto">
    <w:name w:val="wmi-callto"/>
    <w:basedOn w:val="a0"/>
    <w:rsid w:val="00923BC6"/>
  </w:style>
  <w:style w:type="character" w:customStyle="1" w:styleId="21">
    <w:name w:val="Основной текст (2) + Полужирный"/>
    <w:basedOn w:val="a0"/>
    <w:uiPriority w:val="99"/>
    <w:rsid w:val="006F385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rsid w:val="0056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66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661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A24B04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4B04"/>
    <w:pPr>
      <w:widowControl w:val="0"/>
      <w:shd w:val="clear" w:color="auto" w:fill="FFFFFF"/>
      <w:spacing w:before="5820" w:line="240" w:lineRule="atLeast"/>
      <w:jc w:val="center"/>
    </w:pPr>
    <w:rPr>
      <w:sz w:val="20"/>
      <w:szCs w:val="20"/>
    </w:rPr>
  </w:style>
  <w:style w:type="paragraph" w:styleId="a5">
    <w:name w:val="TOC Heading"/>
    <w:basedOn w:val="1"/>
    <w:next w:val="a"/>
    <w:uiPriority w:val="39"/>
    <w:unhideWhenUsed/>
    <w:qFormat/>
    <w:rsid w:val="009E5EC5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rsid w:val="009E5EC5"/>
    <w:pPr>
      <w:spacing w:after="100"/>
    </w:pPr>
  </w:style>
  <w:style w:type="paragraph" w:styleId="22">
    <w:name w:val="toc 2"/>
    <w:basedOn w:val="a"/>
    <w:next w:val="a"/>
    <w:autoRedefine/>
    <w:uiPriority w:val="39"/>
    <w:rsid w:val="009E5EC5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rsid w:val="009E5EC5"/>
    <w:pPr>
      <w:spacing w:after="100"/>
      <w:ind w:left="480"/>
    </w:pPr>
  </w:style>
  <w:style w:type="paragraph" w:styleId="a6">
    <w:name w:val="Balloon Text"/>
    <w:basedOn w:val="a"/>
    <w:link w:val="a7"/>
    <w:rsid w:val="009E5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E5EC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C51E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51ED7"/>
    <w:rPr>
      <w:sz w:val="24"/>
      <w:szCs w:val="24"/>
    </w:rPr>
  </w:style>
  <w:style w:type="paragraph" w:styleId="aa">
    <w:name w:val="footer"/>
    <w:basedOn w:val="a"/>
    <w:link w:val="ab"/>
    <w:uiPriority w:val="99"/>
    <w:rsid w:val="00C51E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ED7"/>
    <w:rPr>
      <w:sz w:val="24"/>
      <w:szCs w:val="24"/>
    </w:rPr>
  </w:style>
  <w:style w:type="paragraph" w:styleId="ac">
    <w:name w:val="Body Text"/>
    <w:basedOn w:val="a"/>
    <w:link w:val="ad"/>
    <w:uiPriority w:val="1"/>
    <w:qFormat/>
    <w:rsid w:val="0025466E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25466E"/>
    <w:rPr>
      <w:rFonts w:cstheme="minorBidi"/>
      <w:sz w:val="28"/>
      <w:szCs w:val="28"/>
      <w:lang w:val="en-US" w:eastAsia="en-US"/>
    </w:rPr>
  </w:style>
  <w:style w:type="table" w:styleId="ae">
    <w:name w:val="Table Grid"/>
    <w:basedOn w:val="a1"/>
    <w:rsid w:val="00DF3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61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661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661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BC6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923BC6"/>
    <w:rPr>
      <w:color w:val="0000FF"/>
      <w:u w:val="single"/>
    </w:rPr>
  </w:style>
  <w:style w:type="character" w:customStyle="1" w:styleId="wmi-callto">
    <w:name w:val="wmi-callto"/>
    <w:basedOn w:val="a0"/>
    <w:rsid w:val="00923BC6"/>
  </w:style>
  <w:style w:type="character" w:customStyle="1" w:styleId="21">
    <w:name w:val="Основной текст (2) + Полужирный"/>
    <w:basedOn w:val="a0"/>
    <w:uiPriority w:val="99"/>
    <w:rsid w:val="006F385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10">
    <w:name w:val="Заголовок 1 Знак"/>
    <w:basedOn w:val="a0"/>
    <w:link w:val="1"/>
    <w:rsid w:val="00566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66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661B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A24B04"/>
    <w:rPr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4B04"/>
    <w:pPr>
      <w:widowControl w:val="0"/>
      <w:shd w:val="clear" w:color="auto" w:fill="FFFFFF"/>
      <w:spacing w:before="5820" w:line="240" w:lineRule="atLeast"/>
      <w:jc w:val="center"/>
    </w:pPr>
    <w:rPr>
      <w:sz w:val="20"/>
      <w:szCs w:val="20"/>
    </w:rPr>
  </w:style>
  <w:style w:type="paragraph" w:styleId="a5">
    <w:name w:val="TOC Heading"/>
    <w:basedOn w:val="1"/>
    <w:next w:val="a"/>
    <w:uiPriority w:val="39"/>
    <w:unhideWhenUsed/>
    <w:qFormat/>
    <w:rsid w:val="009E5EC5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rsid w:val="009E5EC5"/>
    <w:pPr>
      <w:spacing w:after="100"/>
    </w:pPr>
  </w:style>
  <w:style w:type="paragraph" w:styleId="22">
    <w:name w:val="toc 2"/>
    <w:basedOn w:val="a"/>
    <w:next w:val="a"/>
    <w:autoRedefine/>
    <w:uiPriority w:val="39"/>
    <w:rsid w:val="009E5EC5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rsid w:val="009E5EC5"/>
    <w:pPr>
      <w:spacing w:after="100"/>
      <w:ind w:left="480"/>
    </w:pPr>
  </w:style>
  <w:style w:type="paragraph" w:styleId="a6">
    <w:name w:val="Balloon Text"/>
    <w:basedOn w:val="a"/>
    <w:link w:val="a7"/>
    <w:rsid w:val="009E5E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E5EC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C51E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51ED7"/>
    <w:rPr>
      <w:sz w:val="24"/>
      <w:szCs w:val="24"/>
    </w:rPr>
  </w:style>
  <w:style w:type="paragraph" w:styleId="aa">
    <w:name w:val="footer"/>
    <w:basedOn w:val="a"/>
    <w:link w:val="ab"/>
    <w:uiPriority w:val="99"/>
    <w:rsid w:val="00C51E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1ED7"/>
    <w:rPr>
      <w:sz w:val="24"/>
      <w:szCs w:val="24"/>
    </w:rPr>
  </w:style>
  <w:style w:type="paragraph" w:styleId="ac">
    <w:name w:val="Body Text"/>
    <w:basedOn w:val="a"/>
    <w:link w:val="ad"/>
    <w:uiPriority w:val="1"/>
    <w:qFormat/>
    <w:rsid w:val="0025466E"/>
    <w:pPr>
      <w:widowControl w:val="0"/>
      <w:ind w:left="112"/>
    </w:pPr>
    <w:rPr>
      <w:rFonts w:cstheme="minorBidi"/>
      <w:sz w:val="28"/>
      <w:szCs w:val="28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25466E"/>
    <w:rPr>
      <w:rFonts w:cstheme="minorBidi"/>
      <w:sz w:val="28"/>
      <w:szCs w:val="28"/>
      <w:lang w:val="en-US" w:eastAsia="en-US"/>
    </w:rPr>
  </w:style>
  <w:style w:type="table" w:styleId="ae">
    <w:name w:val="Table Grid"/>
    <w:basedOn w:val="a1"/>
    <w:rsid w:val="00DF3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ega.km.ru/pc/" TargetMode="External"/><Relationship Id="rId18" Type="http://schemas.openxmlformats.org/officeDocument/2006/relationships/hyperlink" Target="http://markbook.chat.ru/book/oglavlen.htm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ugatu.ac.ru/~trushin/mr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mc.km.ru/" TargetMode="External"/><Relationship Id="rId17" Type="http://schemas.openxmlformats.org/officeDocument/2006/relationships/hyperlink" Target="http://www.phis.org.ru/informatika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his.org.ru/" TargetMode="External"/><Relationship Id="rId20" Type="http://schemas.openxmlformats.org/officeDocument/2006/relationships/hyperlink" Target="http://schools.keldysh.ru/sch444/MUSEUM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o.edu.ru/" TargetMode="External"/><Relationship Id="rId24" Type="http://schemas.openxmlformats.org/officeDocument/2006/relationships/hyperlink" Target="http://www.iworld.ru/magaz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ewrender.km.ru/" TargetMode="External"/><Relationship Id="rId23" Type="http://schemas.openxmlformats.org/officeDocument/2006/relationships/hyperlink" Target="http://www.computerra.ru/gid/rtfm/graphic/" TargetMode="External"/><Relationship Id="rId10" Type="http://schemas.openxmlformats.org/officeDocument/2006/relationships/hyperlink" Target="http://www.intuit.ru/" TargetMode="External"/><Relationship Id="rId19" Type="http://schemas.openxmlformats.org/officeDocument/2006/relationships/hyperlink" Target="http://inftech.webservis.ru/it/multimedi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ct.edu.ru/" TargetMode="External"/><Relationship Id="rId14" Type="http://schemas.openxmlformats.org/officeDocument/2006/relationships/hyperlink" Target="http://www.guelman.ru/flash/info/149/germany.swf" TargetMode="External"/><Relationship Id="rId22" Type="http://schemas.openxmlformats.org/officeDocument/2006/relationships/hyperlink" Target="http://www.ugatu.ac.ru/~trushin/test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8B44-EEC5-45A9-AF47-EB136383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1</cp:lastModifiedBy>
  <cp:revision>20</cp:revision>
  <dcterms:created xsi:type="dcterms:W3CDTF">2019-04-18T17:53:00Z</dcterms:created>
  <dcterms:modified xsi:type="dcterms:W3CDTF">2019-10-01T06:05:00Z</dcterms:modified>
</cp:coreProperties>
</file>